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58" w:rsidRDefault="00701358"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一○八</w:t>
      </w:r>
      <w:r w:rsidRPr="001F4626">
        <w:rPr>
          <w:rFonts w:ascii="標楷體" w:eastAsia="標楷體" w:hAnsi="標楷體" w:cs="標楷體" w:hint="eastAsia"/>
          <w:sz w:val="36"/>
          <w:szCs w:val="36"/>
        </w:rPr>
        <w:t>年度員工協助方案工作計畫</w:t>
      </w:r>
    </w:p>
    <w:p w:rsidR="00701358" w:rsidRPr="00886510" w:rsidRDefault="00701358" w:rsidP="00886510">
      <w:pPr>
        <w:spacing w:line="440" w:lineRule="exact"/>
        <w:rPr>
          <w:rFonts w:ascii="標楷體" w:eastAsia="標楷體" w:hAnsi="標楷體"/>
          <w:sz w:val="36"/>
          <w:szCs w:val="36"/>
        </w:rPr>
      </w:pPr>
    </w:p>
    <w:p w:rsidR="00701358" w:rsidRPr="00737738" w:rsidRDefault="00701358" w:rsidP="00C85F6C">
      <w:pPr>
        <w:spacing w:line="440" w:lineRule="exact"/>
        <w:jc w:val="right"/>
        <w:rPr>
          <w:rFonts w:ascii="標楷體" w:eastAsia="標楷體" w:hAnsi="標楷體"/>
          <w:sz w:val="22"/>
          <w:szCs w:val="22"/>
        </w:rPr>
      </w:pPr>
      <w:bookmarkStart w:id="0" w:name="_GoBack"/>
      <w:bookmarkEnd w:id="0"/>
      <w:r>
        <w:rPr>
          <w:rFonts w:ascii="標楷體" w:eastAsia="標楷體" w:hAnsi="標楷體" w:cs="標楷體"/>
          <w:kern w:val="0"/>
          <w:sz w:val="22"/>
          <w:szCs w:val="22"/>
        </w:rPr>
        <w:t>108</w:t>
      </w:r>
      <w:r>
        <w:rPr>
          <w:rFonts w:ascii="標楷體" w:eastAsia="標楷體" w:hAnsi="標楷體" w:cs="標楷體" w:hint="eastAsia"/>
          <w:kern w:val="0"/>
          <w:sz w:val="22"/>
          <w:szCs w:val="22"/>
        </w:rPr>
        <w:t>年</w:t>
      </w:r>
      <w:r>
        <w:rPr>
          <w:rFonts w:ascii="標楷體" w:eastAsia="標楷體" w:hAnsi="標楷體" w:cs="標楷體"/>
          <w:kern w:val="0"/>
          <w:sz w:val="22"/>
          <w:szCs w:val="22"/>
        </w:rPr>
        <w:t>3</w:t>
      </w:r>
      <w:r>
        <w:rPr>
          <w:rFonts w:ascii="標楷體" w:eastAsia="標楷體" w:hAnsi="標楷體" w:cs="標楷體" w:hint="eastAsia"/>
          <w:kern w:val="0"/>
          <w:sz w:val="22"/>
          <w:szCs w:val="22"/>
        </w:rPr>
        <w:t>月</w:t>
      </w:r>
      <w:r>
        <w:rPr>
          <w:rFonts w:ascii="標楷體" w:eastAsia="標楷體" w:hAnsi="標楷體" w:cs="標楷體"/>
          <w:kern w:val="0"/>
          <w:sz w:val="22"/>
          <w:szCs w:val="22"/>
        </w:rPr>
        <w:t>12</w:t>
      </w:r>
      <w:r>
        <w:rPr>
          <w:rFonts w:ascii="標楷體" w:eastAsia="標楷體" w:hAnsi="標楷體" w:cs="標楷體" w:hint="eastAsia"/>
          <w:kern w:val="0"/>
          <w:sz w:val="22"/>
          <w:szCs w:val="22"/>
        </w:rPr>
        <w:t>日府人任字第</w:t>
      </w:r>
      <w:r>
        <w:rPr>
          <w:rFonts w:ascii="標楷體" w:eastAsia="標楷體" w:hAnsi="標楷體" w:cs="標楷體"/>
          <w:kern w:val="0"/>
          <w:sz w:val="22"/>
          <w:szCs w:val="22"/>
        </w:rPr>
        <w:t>1080049522</w:t>
      </w:r>
      <w:r>
        <w:rPr>
          <w:rFonts w:ascii="標楷體" w:eastAsia="標楷體" w:hAnsi="標楷體" w:cs="標楷體" w:hint="eastAsia"/>
          <w:kern w:val="0"/>
          <w:sz w:val="22"/>
          <w:szCs w:val="22"/>
        </w:rPr>
        <w:t>號函訂定</w:t>
      </w:r>
    </w:p>
    <w:p w:rsidR="00701358" w:rsidRPr="0008297E" w:rsidRDefault="00701358"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701358" w:rsidRDefault="00701358" w:rsidP="009B7AC8">
      <w:pPr>
        <w:pStyle w:val="ListParagraph"/>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花蓮縣政府及所屬各機關學校員工協助方案</w:t>
      </w:r>
      <w:r w:rsidRPr="003753E4">
        <w:rPr>
          <w:rFonts w:ascii="標楷體" w:eastAsia="標楷體" w:hAnsi="標楷體" w:cs="標楷體" w:hint="eastAsia"/>
          <w:sz w:val="28"/>
          <w:szCs w:val="28"/>
        </w:rPr>
        <w:t>。</w:t>
      </w:r>
    </w:p>
    <w:p w:rsidR="00701358" w:rsidRDefault="00701358"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701358" w:rsidRDefault="00701358"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701358" w:rsidRDefault="00701358" w:rsidP="009B7AC8">
      <w:pPr>
        <w:spacing w:afterLines="5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701358" w:rsidRPr="0008297E" w:rsidRDefault="00701358"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701358" w:rsidRDefault="00701358" w:rsidP="009B7AC8">
      <w:pPr>
        <w:pStyle w:val="ListParagraph"/>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701358" w:rsidRDefault="00701358"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9757"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
        <w:gridCol w:w="1456"/>
        <w:gridCol w:w="5528"/>
        <w:gridCol w:w="1849"/>
      </w:tblGrid>
      <w:tr w:rsidR="00701358" w:rsidRPr="00EA09EE" w:rsidTr="00B901E9">
        <w:tc>
          <w:tcPr>
            <w:tcW w:w="924" w:type="dxa"/>
            <w:vAlign w:val="center"/>
          </w:tcPr>
          <w:p w:rsidR="00701358" w:rsidRPr="00A169F7" w:rsidRDefault="00701358" w:rsidP="00446971">
            <w:pPr>
              <w:spacing w:line="380" w:lineRule="exact"/>
              <w:jc w:val="center"/>
              <w:rPr>
                <w:rFonts w:ascii="標楷體" w:eastAsia="標楷體" w:hAnsi="標楷體"/>
                <w:sz w:val="26"/>
                <w:szCs w:val="26"/>
              </w:rPr>
            </w:pPr>
            <w:r w:rsidRPr="00A169F7">
              <w:rPr>
                <w:rFonts w:ascii="標楷體" w:eastAsia="標楷體" w:hAnsi="標楷體" w:cs="標楷體" w:hint="eastAsia"/>
                <w:sz w:val="26"/>
                <w:szCs w:val="26"/>
              </w:rPr>
              <w:t>推動面向</w:t>
            </w:r>
          </w:p>
        </w:tc>
        <w:tc>
          <w:tcPr>
            <w:tcW w:w="1456" w:type="dxa"/>
            <w:vAlign w:val="center"/>
          </w:tcPr>
          <w:p w:rsidR="00701358" w:rsidRPr="00EA09EE" w:rsidRDefault="00701358"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8" w:type="dxa"/>
            <w:vAlign w:val="center"/>
          </w:tcPr>
          <w:p w:rsidR="00701358" w:rsidRPr="00EA09EE" w:rsidRDefault="00701358"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1849" w:type="dxa"/>
            <w:vAlign w:val="center"/>
          </w:tcPr>
          <w:p w:rsidR="00701358" w:rsidRPr="00EA09EE" w:rsidRDefault="00701358"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701358" w:rsidRPr="00EA09EE" w:rsidTr="00B901E9">
        <w:trPr>
          <w:trHeight w:val="2577"/>
        </w:trPr>
        <w:tc>
          <w:tcPr>
            <w:tcW w:w="924" w:type="dxa"/>
            <w:vAlign w:val="center"/>
          </w:tcPr>
          <w:p w:rsidR="00701358" w:rsidRPr="00EA09EE" w:rsidRDefault="00701358"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計畫擬定</w:t>
            </w:r>
          </w:p>
        </w:tc>
        <w:tc>
          <w:tcPr>
            <w:tcW w:w="1456" w:type="dxa"/>
            <w:vAlign w:val="center"/>
          </w:tcPr>
          <w:p w:rsidR="00701358" w:rsidRPr="00EA09EE" w:rsidRDefault="00701358"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8" w:type="dxa"/>
          </w:tcPr>
          <w:p w:rsidR="00701358" w:rsidRPr="00EA09EE" w:rsidRDefault="00701358" w:rsidP="00BA3DE5">
            <w:pPr>
              <w:pStyle w:val="ListParagraph"/>
              <w:numPr>
                <w:ilvl w:val="0"/>
                <w:numId w:val="8"/>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701358" w:rsidRPr="00EA09EE" w:rsidRDefault="00701358" w:rsidP="00BA3DE5">
            <w:pPr>
              <w:pStyle w:val="ListParagraph"/>
              <w:numPr>
                <w:ilvl w:val="0"/>
                <w:numId w:val="8"/>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依據本府組織願景、年度施政計畫、前一年度專家學者建議、推動小組討論規劃及問</w:t>
            </w:r>
            <w:r w:rsidRPr="00EA09EE">
              <w:rPr>
                <w:rFonts w:ascii="標楷體" w:eastAsia="標楷體" w:hAnsi="標楷體" w:cs="標楷體" w:hint="eastAsia"/>
                <w:sz w:val="28"/>
                <w:szCs w:val="28"/>
              </w:rPr>
              <w:t>卷調查結果訂定本府</w:t>
            </w: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年度員工協助方案工作計畫。</w:t>
            </w:r>
          </w:p>
        </w:tc>
        <w:tc>
          <w:tcPr>
            <w:tcW w:w="1849" w:type="dxa"/>
          </w:tcPr>
          <w:p w:rsidR="00701358"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p w:rsidR="00701358" w:rsidRPr="00EA09EE" w:rsidRDefault="00701358" w:rsidP="00BA3DE5">
            <w:pPr>
              <w:spacing w:line="400" w:lineRule="exact"/>
              <w:jc w:val="both"/>
              <w:rPr>
                <w:rFonts w:ascii="標楷體" w:eastAsia="標楷體" w:hAnsi="標楷體"/>
                <w:sz w:val="28"/>
                <w:szCs w:val="28"/>
              </w:rPr>
            </w:pPr>
          </w:p>
        </w:tc>
      </w:tr>
      <w:tr w:rsidR="00701358" w:rsidRPr="00F87F6B" w:rsidTr="00B901E9">
        <w:trPr>
          <w:trHeight w:val="3765"/>
        </w:trPr>
        <w:tc>
          <w:tcPr>
            <w:tcW w:w="924" w:type="dxa"/>
            <w:vAlign w:val="center"/>
          </w:tcPr>
          <w:p w:rsidR="00701358" w:rsidRPr="00EA09EE" w:rsidRDefault="00701358"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方案導入</w:t>
            </w:r>
          </w:p>
        </w:tc>
        <w:tc>
          <w:tcPr>
            <w:tcW w:w="1456" w:type="dxa"/>
            <w:vAlign w:val="center"/>
          </w:tcPr>
          <w:p w:rsidR="00701358" w:rsidRPr="00EA09EE" w:rsidRDefault="00701358"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1358" w:rsidRDefault="00701358"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加強辦理新進人員導入輔導：</w:t>
            </w:r>
          </w:p>
          <w:p w:rsidR="00701358" w:rsidRDefault="00701358"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辦理新進人員訓練，規劃</w:t>
            </w:r>
            <w:r>
              <w:rPr>
                <w:rFonts w:ascii="標楷體" w:eastAsia="標楷體" w:hAnsi="標楷體" w:cs="標楷體"/>
                <w:sz w:val="28"/>
                <w:szCs w:val="28"/>
              </w:rPr>
              <w:t xml:space="preserve"> EAP</w:t>
            </w:r>
            <w:r>
              <w:rPr>
                <w:rFonts w:ascii="標楷體" w:eastAsia="標楷體" w:hAnsi="標楷體" w:cs="標楷體" w:hint="eastAsia"/>
                <w:sz w:val="28"/>
                <w:szCs w:val="28"/>
              </w:rPr>
              <w:t>相關課程，宣導本府</w:t>
            </w:r>
            <w:r>
              <w:rPr>
                <w:rFonts w:ascii="標楷體" w:eastAsia="標楷體" w:hAnsi="標楷體" w:cs="標楷體"/>
                <w:sz w:val="28"/>
                <w:szCs w:val="28"/>
              </w:rPr>
              <w:t>EAP</w:t>
            </w:r>
            <w:r>
              <w:rPr>
                <w:rFonts w:ascii="標楷體" w:eastAsia="標楷體" w:hAnsi="標楷體" w:cs="標楷體" w:hint="eastAsia"/>
                <w:sz w:val="28"/>
                <w:szCs w:val="28"/>
              </w:rPr>
              <w:t>，協助新進人員適應環境。</w:t>
            </w:r>
          </w:p>
          <w:p w:rsidR="00701358" w:rsidRDefault="00701358"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於新進人員報到時，發送本府員工協助方案資源一覽表，提供管道協助同仁減少環境適應問題</w:t>
            </w:r>
            <w:r w:rsidRPr="00EA09EE">
              <w:rPr>
                <w:rFonts w:ascii="標楷體" w:eastAsia="標楷體" w:hAnsi="標楷體" w:cs="標楷體" w:hint="eastAsia"/>
                <w:sz w:val="28"/>
                <w:szCs w:val="28"/>
              </w:rPr>
              <w:t>。</w:t>
            </w:r>
          </w:p>
          <w:p w:rsidR="00701358" w:rsidRPr="00BC381C" w:rsidRDefault="00701358"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邀請考試錄取人員之輔導員參與本府</w:t>
            </w:r>
            <w:r>
              <w:rPr>
                <w:rFonts w:ascii="標楷體" w:eastAsia="標楷體" w:hAnsi="標楷體" w:cs="標楷體"/>
                <w:sz w:val="28"/>
                <w:szCs w:val="28"/>
              </w:rPr>
              <w:t>EAP</w:t>
            </w:r>
            <w:r>
              <w:rPr>
                <w:rFonts w:ascii="標楷體" w:eastAsia="標楷體" w:hAnsi="標楷體" w:cs="標楷體" w:hint="eastAsia"/>
                <w:sz w:val="28"/>
                <w:szCs w:val="28"/>
              </w:rPr>
              <w:t>關懷小組，參加本府辦理關懷小組相關研習，藉由輔導員對新進考試錄取人員師徒制一對一輔導，導入</w:t>
            </w:r>
            <w:r>
              <w:rPr>
                <w:rFonts w:ascii="標楷體" w:eastAsia="標楷體" w:hAnsi="標楷體" w:cs="標楷體"/>
                <w:sz w:val="28"/>
                <w:szCs w:val="28"/>
              </w:rPr>
              <w:t>EAP</w:t>
            </w:r>
            <w:r>
              <w:rPr>
                <w:rFonts w:ascii="標楷體" w:eastAsia="標楷體" w:hAnsi="標楷體" w:cs="標楷體" w:hint="eastAsia"/>
                <w:sz w:val="28"/>
                <w:szCs w:val="28"/>
              </w:rPr>
              <w:t>相關措施。</w:t>
            </w:r>
          </w:p>
        </w:tc>
        <w:tc>
          <w:tcPr>
            <w:tcW w:w="1849" w:type="dxa"/>
          </w:tcPr>
          <w:p w:rsidR="00701358" w:rsidRPr="00EA09EE" w:rsidRDefault="00701358" w:rsidP="00AE201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、八月、十一月</w:t>
            </w:r>
          </w:p>
        </w:tc>
      </w:tr>
      <w:tr w:rsidR="00701358" w:rsidRPr="00EA09EE" w:rsidTr="00B901E9">
        <w:trPr>
          <w:trHeight w:val="8070"/>
        </w:trPr>
        <w:tc>
          <w:tcPr>
            <w:tcW w:w="924" w:type="dxa"/>
            <w:vMerge w:val="restart"/>
            <w:vAlign w:val="center"/>
          </w:tcPr>
          <w:p w:rsidR="00701358" w:rsidRPr="00EA09EE" w:rsidRDefault="00701358" w:rsidP="00470AA4">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方案導入</w:t>
            </w:r>
          </w:p>
        </w:tc>
        <w:tc>
          <w:tcPr>
            <w:tcW w:w="1456" w:type="dxa"/>
            <w:vMerge w:val="restart"/>
            <w:vAlign w:val="center"/>
          </w:tcPr>
          <w:p w:rsidR="00701358" w:rsidRPr="00EA09EE" w:rsidRDefault="00701358"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1358" w:rsidRDefault="00701358"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透過各項管道與活動進行</w:t>
            </w:r>
            <w:r>
              <w:rPr>
                <w:rFonts w:ascii="標楷體" w:eastAsia="標楷體" w:hAnsi="標楷體" w:cs="標楷體"/>
                <w:sz w:val="28"/>
                <w:szCs w:val="28"/>
              </w:rPr>
              <w:t>EAP</w:t>
            </w:r>
            <w:r>
              <w:rPr>
                <w:rFonts w:ascii="標楷體" w:eastAsia="標楷體" w:hAnsi="標楷體" w:cs="標楷體" w:hint="eastAsia"/>
                <w:sz w:val="28"/>
                <w:szCs w:val="28"/>
              </w:rPr>
              <w:t>資源服務宣導：</w:t>
            </w:r>
          </w:p>
          <w:p w:rsidR="00701358" w:rsidRDefault="00701358"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sidRPr="00EA09EE">
              <w:rPr>
                <w:rFonts w:ascii="標楷體" w:eastAsia="標楷體" w:hAnsi="標楷體" w:cs="標楷體" w:hint="eastAsia"/>
                <w:sz w:val="28"/>
                <w:szCs w:val="28"/>
              </w:rPr>
              <w:t>辦理各項研習訓練時，介紹並播放本府</w:t>
            </w:r>
            <w:r>
              <w:rPr>
                <w:rFonts w:ascii="標楷體" w:eastAsia="標楷體" w:hAnsi="標楷體" w:cs="標楷體"/>
                <w:sz w:val="28"/>
                <w:szCs w:val="28"/>
              </w:rPr>
              <w:t>EAP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Pr>
                <w:rFonts w:ascii="標楷體" w:eastAsia="標楷體" w:hAnsi="標楷體" w:cs="標楷體"/>
                <w:sz w:val="28"/>
                <w:szCs w:val="28"/>
              </w:rPr>
              <w:t>EAP</w:t>
            </w:r>
            <w:r>
              <w:rPr>
                <w:rFonts w:ascii="標楷體" w:eastAsia="標楷體" w:hAnsi="標楷體" w:cs="標楷體" w:hint="eastAsia"/>
                <w:sz w:val="28"/>
                <w:szCs w:val="28"/>
              </w:rPr>
              <w:t>服務內容，並將</w:t>
            </w:r>
            <w:r>
              <w:rPr>
                <w:rFonts w:ascii="標楷體" w:eastAsia="標楷體" w:hAnsi="標楷體" w:cs="標楷體"/>
                <w:sz w:val="28"/>
                <w:szCs w:val="28"/>
              </w:rPr>
              <w:t>EAP</w:t>
            </w:r>
            <w:r>
              <w:rPr>
                <w:rFonts w:ascii="標楷體" w:eastAsia="標楷體" w:hAnsi="標楷體" w:cs="標楷體" w:hint="eastAsia"/>
                <w:sz w:val="28"/>
                <w:szCs w:val="28"/>
              </w:rPr>
              <w:t>短片放置於本府人事處首頁及</w:t>
            </w:r>
            <w:r>
              <w:rPr>
                <w:rFonts w:ascii="標楷體" w:eastAsia="標楷體" w:hAnsi="標楷體" w:cs="標楷體"/>
                <w:sz w:val="28"/>
                <w:szCs w:val="28"/>
              </w:rPr>
              <w:t>EAP</w:t>
            </w:r>
            <w:r>
              <w:rPr>
                <w:rFonts w:ascii="標楷體" w:eastAsia="標楷體" w:hAnsi="標楷體" w:cs="標楷體" w:hint="eastAsia"/>
                <w:sz w:val="28"/>
                <w:szCs w:val="28"/>
              </w:rPr>
              <w:t>專區宣導</w:t>
            </w:r>
            <w:r w:rsidRPr="00EA09EE">
              <w:rPr>
                <w:rFonts w:ascii="標楷體" w:eastAsia="標楷體" w:hAnsi="標楷體" w:cs="標楷體" w:hint="eastAsia"/>
                <w:sz w:val="28"/>
                <w:szCs w:val="28"/>
              </w:rPr>
              <w:t>。</w:t>
            </w:r>
          </w:p>
          <w:p w:rsidR="00701358" w:rsidRDefault="00701358"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於本府歲末聯歡餐會及員工業務座談餐會進行</w:t>
            </w:r>
            <w:r>
              <w:rPr>
                <w:rFonts w:ascii="標楷體" w:eastAsia="標楷體" w:hAnsi="標楷體" w:cs="標楷體"/>
                <w:sz w:val="28"/>
                <w:szCs w:val="28"/>
              </w:rPr>
              <w:t>EAP</w:t>
            </w:r>
            <w:r>
              <w:rPr>
                <w:rFonts w:ascii="標楷體" w:eastAsia="標楷體" w:hAnsi="標楷體" w:cs="標楷體" w:hint="eastAsia"/>
                <w:sz w:val="28"/>
                <w:szCs w:val="28"/>
              </w:rPr>
              <w:t>宣導，並由縣長及各單位主管每月與員工面對面交流座談餐會，提供同仁溝通管道。</w:t>
            </w:r>
          </w:p>
          <w:p w:rsidR="00701358" w:rsidRPr="00C55E82" w:rsidRDefault="00701358"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701358" w:rsidRDefault="00701358"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以電子郵件、</w:t>
            </w:r>
            <w:r>
              <w:rPr>
                <w:rFonts w:ascii="標楷體" w:eastAsia="標楷體" w:hAnsi="標楷體" w:cs="標楷體"/>
                <w:sz w:val="28"/>
                <w:szCs w:val="28"/>
              </w:rPr>
              <w:t>EAP</w:t>
            </w:r>
            <w:r>
              <w:rPr>
                <w:rFonts w:ascii="標楷體" w:eastAsia="標楷體" w:hAnsi="標楷體" w:cs="標楷體" w:hint="eastAsia"/>
                <w:sz w:val="28"/>
                <w:szCs w:val="28"/>
              </w:rPr>
              <w:t>資源小卡、海報、相關宣導品及有獎徵答等方式進行</w:t>
            </w:r>
            <w:r>
              <w:rPr>
                <w:rFonts w:ascii="標楷體" w:eastAsia="標楷體" w:hAnsi="標楷體" w:cs="標楷體"/>
                <w:sz w:val="28"/>
                <w:szCs w:val="28"/>
              </w:rPr>
              <w:t>EAP</w:t>
            </w:r>
            <w:r>
              <w:rPr>
                <w:rFonts w:ascii="標楷體" w:eastAsia="標楷體" w:hAnsi="標楷體" w:cs="標楷體" w:hint="eastAsia"/>
                <w:sz w:val="28"/>
                <w:szCs w:val="28"/>
              </w:rPr>
              <w:t>各項服務宣導。</w:t>
            </w:r>
          </w:p>
          <w:p w:rsidR="00701358" w:rsidRDefault="00701358"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(5)</w:t>
            </w:r>
            <w:r w:rsidRPr="00BD08BD">
              <w:rPr>
                <w:rFonts w:ascii="標楷體" w:eastAsia="標楷體" w:hAnsi="標楷體" w:cs="標楷體" w:hint="eastAsia"/>
                <w:sz w:val="28"/>
                <w:szCs w:val="28"/>
              </w:rPr>
              <w:t>製作員工協助方案</w:t>
            </w:r>
            <w:r w:rsidRPr="00BD08BD">
              <w:rPr>
                <w:rFonts w:ascii="標楷體" w:eastAsia="標楷體" w:hAnsi="標楷體" w:cs="標楷體"/>
                <w:sz w:val="28"/>
                <w:szCs w:val="28"/>
              </w:rPr>
              <w:t>Q&amp;A</w:t>
            </w:r>
            <w:r w:rsidRPr="00BD08BD">
              <w:rPr>
                <w:rFonts w:ascii="標楷體" w:eastAsia="標楷體" w:hAnsi="標楷體" w:cs="標楷體" w:hint="eastAsia"/>
                <w:sz w:val="28"/>
                <w:szCs w:val="28"/>
              </w:rPr>
              <w:t>問答集及建立資源地圖，加強導入措施</w:t>
            </w:r>
            <w:r>
              <w:rPr>
                <w:rFonts w:ascii="標楷體" w:eastAsia="標楷體" w:hAnsi="標楷體" w:cs="標楷體" w:hint="eastAsia"/>
                <w:sz w:val="28"/>
                <w:szCs w:val="28"/>
              </w:rPr>
              <w:t>。</w:t>
            </w:r>
            <w:r>
              <w:rPr>
                <w:rFonts w:ascii="標楷體" w:eastAsia="標楷體" w:hAnsi="標楷體"/>
                <w:sz w:val="28"/>
                <w:szCs w:val="28"/>
              </w:rPr>
              <w:t xml:space="preserve"> </w:t>
            </w:r>
          </w:p>
          <w:p w:rsidR="00701358" w:rsidRPr="00424CB5" w:rsidRDefault="00701358" w:rsidP="00A059BA">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(6)</w:t>
            </w:r>
            <w:r>
              <w:rPr>
                <w:rFonts w:ascii="標楷體" w:eastAsia="標楷體" w:hAnsi="標楷體" w:cs="標楷體" w:hint="eastAsia"/>
                <w:sz w:val="28"/>
                <w:szCs w:val="28"/>
              </w:rPr>
              <w:t>設立</w:t>
            </w:r>
            <w:r>
              <w:rPr>
                <w:rFonts w:ascii="標楷體" w:eastAsia="標楷體" w:hAnsi="標楷體" w:cs="標楷體"/>
                <w:sz w:val="28"/>
                <w:szCs w:val="28"/>
              </w:rPr>
              <w:t>EAP</w:t>
            </w:r>
            <w:r>
              <w:rPr>
                <w:rFonts w:ascii="標楷體" w:eastAsia="標楷體" w:hAnsi="標楷體" w:cs="標楷體" w:hint="eastAsia"/>
                <w:sz w:val="28"/>
                <w:szCs w:val="28"/>
              </w:rPr>
              <w:t>服務專線。</w:t>
            </w:r>
          </w:p>
        </w:tc>
        <w:tc>
          <w:tcPr>
            <w:tcW w:w="1849" w:type="dxa"/>
          </w:tcPr>
          <w:p w:rsidR="00701358" w:rsidRPr="00EA09EE"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1358" w:rsidRPr="00EA09EE" w:rsidTr="00B901E9">
        <w:trPr>
          <w:trHeight w:val="5093"/>
        </w:trPr>
        <w:tc>
          <w:tcPr>
            <w:tcW w:w="924" w:type="dxa"/>
            <w:vMerge/>
            <w:vAlign w:val="center"/>
          </w:tcPr>
          <w:p w:rsidR="00701358" w:rsidRPr="00EA09EE" w:rsidRDefault="00701358" w:rsidP="005D467A">
            <w:pPr>
              <w:spacing w:line="400" w:lineRule="exact"/>
              <w:jc w:val="center"/>
              <w:rPr>
                <w:rFonts w:ascii="標楷體" w:eastAsia="標楷體" w:hAnsi="標楷體"/>
                <w:sz w:val="28"/>
                <w:szCs w:val="28"/>
              </w:rPr>
            </w:pPr>
          </w:p>
        </w:tc>
        <w:tc>
          <w:tcPr>
            <w:tcW w:w="1456" w:type="dxa"/>
            <w:vMerge/>
            <w:vAlign w:val="center"/>
          </w:tcPr>
          <w:p w:rsidR="00701358" w:rsidRPr="00EA09EE" w:rsidRDefault="00701358" w:rsidP="005D467A">
            <w:pPr>
              <w:spacing w:line="400" w:lineRule="exact"/>
              <w:rPr>
                <w:rFonts w:ascii="標楷體" w:eastAsia="標楷體" w:hAnsi="標楷體"/>
                <w:sz w:val="28"/>
                <w:szCs w:val="28"/>
              </w:rPr>
            </w:pPr>
          </w:p>
        </w:tc>
        <w:tc>
          <w:tcPr>
            <w:tcW w:w="5528" w:type="dxa"/>
          </w:tcPr>
          <w:p w:rsidR="00701358" w:rsidRDefault="00701358" w:rsidP="00BA3DE5">
            <w:pPr>
              <w:pStyle w:val="ListParagraph"/>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強化所屬機關訂定具體可遵循的導入措施：</w:t>
            </w:r>
          </w:p>
          <w:p w:rsidR="00701358" w:rsidRDefault="00701358"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辦理本府所屬機關推動員工協助方案　客製化輔導作業，針對本府所屬機關辦理客製化之輔導作業，藉由參加機關與學者專家之意見交流，提升所屬機關員工協助方案辦理成效。</w:t>
            </w:r>
          </w:p>
          <w:p w:rsidR="00701358" w:rsidRDefault="00701358"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函請本府所屬機關學校訂定具體可遵循的</w:t>
            </w:r>
            <w:r>
              <w:rPr>
                <w:rFonts w:ascii="標楷體" w:eastAsia="標楷體" w:hAnsi="標楷體" w:cs="標楷體"/>
                <w:sz w:val="28"/>
                <w:szCs w:val="28"/>
              </w:rPr>
              <w:t>EAP</w:t>
            </w:r>
            <w:r>
              <w:rPr>
                <w:rFonts w:ascii="標楷體" w:eastAsia="標楷體" w:hAnsi="標楷體" w:cs="標楷體" w:hint="eastAsia"/>
                <w:sz w:val="28"/>
                <w:szCs w:val="28"/>
              </w:rPr>
              <w:t>導入措施</w:t>
            </w:r>
            <w:r w:rsidRPr="00C55E82">
              <w:rPr>
                <w:rFonts w:ascii="標楷體" w:eastAsia="標楷體" w:hAnsi="標楷體" w:cs="標楷體" w:hint="eastAsia"/>
                <w:sz w:val="28"/>
                <w:szCs w:val="28"/>
              </w:rPr>
              <w:t>。</w:t>
            </w:r>
          </w:p>
          <w:p w:rsidR="00701358" w:rsidRPr="008A56E3" w:rsidRDefault="00701358"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函發本府</w:t>
            </w:r>
            <w:r w:rsidRPr="00C55E82">
              <w:rPr>
                <w:rFonts w:ascii="標楷體" w:eastAsia="標楷體" w:hAnsi="標楷體" w:cs="標楷體" w:hint="eastAsia"/>
                <w:sz w:val="28"/>
                <w:szCs w:val="28"/>
              </w:rPr>
              <w:t>製作員工協助方案</w:t>
            </w:r>
            <w:r w:rsidRPr="00C55E82">
              <w:rPr>
                <w:rFonts w:ascii="標楷體" w:eastAsia="標楷體" w:hAnsi="標楷體" w:cs="標楷體"/>
                <w:sz w:val="28"/>
                <w:szCs w:val="28"/>
              </w:rPr>
              <w:t>Q&amp;A</w:t>
            </w:r>
            <w:r w:rsidRPr="00C55E82">
              <w:rPr>
                <w:rFonts w:ascii="標楷體" w:eastAsia="標楷體" w:hAnsi="標楷體" w:cs="標楷體" w:hint="eastAsia"/>
                <w:sz w:val="28"/>
                <w:szCs w:val="28"/>
              </w:rPr>
              <w:t>問答集及建立資源地圖，</w:t>
            </w:r>
            <w:r>
              <w:rPr>
                <w:rFonts w:ascii="標楷體" w:eastAsia="標楷體" w:hAnsi="標楷體" w:cs="標楷體" w:hint="eastAsia"/>
                <w:sz w:val="28"/>
                <w:szCs w:val="28"/>
              </w:rPr>
              <w:t>提供</w:t>
            </w:r>
            <w:r w:rsidRPr="00C55E82">
              <w:rPr>
                <w:rFonts w:ascii="標楷體" w:eastAsia="標楷體" w:hAnsi="標楷體" w:cs="標楷體" w:hint="eastAsia"/>
                <w:sz w:val="28"/>
                <w:szCs w:val="28"/>
              </w:rPr>
              <w:t>所屬機關學校</w:t>
            </w:r>
            <w:r>
              <w:rPr>
                <w:rFonts w:ascii="標楷體" w:eastAsia="標楷體" w:hAnsi="標楷體" w:cs="標楷體" w:hint="eastAsia"/>
                <w:sz w:val="28"/>
                <w:szCs w:val="28"/>
              </w:rPr>
              <w:t>強化</w:t>
            </w:r>
            <w:r>
              <w:rPr>
                <w:rFonts w:ascii="標楷體" w:eastAsia="標楷體" w:hAnsi="標楷體" w:cs="標楷體"/>
                <w:sz w:val="28"/>
                <w:szCs w:val="28"/>
              </w:rPr>
              <w:t>EAP</w:t>
            </w:r>
            <w:r w:rsidRPr="00C55E82">
              <w:rPr>
                <w:rFonts w:ascii="標楷體" w:eastAsia="標楷體" w:hAnsi="標楷體" w:cs="標楷體" w:hint="eastAsia"/>
                <w:sz w:val="28"/>
                <w:szCs w:val="28"/>
              </w:rPr>
              <w:t>導入措施。</w:t>
            </w:r>
          </w:p>
        </w:tc>
        <w:tc>
          <w:tcPr>
            <w:tcW w:w="1849" w:type="dxa"/>
          </w:tcPr>
          <w:p w:rsidR="00701358" w:rsidRDefault="00701358" w:rsidP="00BA3DE5">
            <w:pPr>
              <w:spacing w:line="400" w:lineRule="exact"/>
              <w:jc w:val="both"/>
              <w:rPr>
                <w:rFonts w:ascii="標楷體" w:eastAsia="標楷體" w:hAnsi="標楷體"/>
                <w:sz w:val="28"/>
                <w:szCs w:val="28"/>
              </w:rPr>
            </w:pPr>
          </w:p>
          <w:p w:rsidR="00701358" w:rsidRDefault="00701358" w:rsidP="00BA3DE5">
            <w:pPr>
              <w:spacing w:line="400" w:lineRule="exact"/>
              <w:jc w:val="both"/>
              <w:rPr>
                <w:rFonts w:ascii="標楷體" w:eastAsia="標楷體" w:hAnsi="標楷體"/>
                <w:sz w:val="28"/>
                <w:szCs w:val="28"/>
              </w:rPr>
            </w:pPr>
          </w:p>
          <w:p w:rsidR="00701358"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w:t>
            </w:r>
            <w:r w:rsidRPr="00E01C39">
              <w:rPr>
                <w:rFonts w:ascii="標楷體" w:eastAsia="標楷體" w:hAnsi="標楷體" w:cs="標楷體" w:hint="eastAsia"/>
                <w:sz w:val="28"/>
                <w:szCs w:val="28"/>
              </w:rPr>
              <w:t>月</w:t>
            </w:r>
          </w:p>
          <w:p w:rsidR="00701358" w:rsidRDefault="00701358" w:rsidP="00BA3DE5">
            <w:pPr>
              <w:spacing w:line="400" w:lineRule="exact"/>
              <w:jc w:val="both"/>
              <w:rPr>
                <w:rFonts w:ascii="標楷體" w:eastAsia="標楷體" w:hAnsi="標楷體"/>
                <w:sz w:val="28"/>
                <w:szCs w:val="28"/>
              </w:rPr>
            </w:pPr>
          </w:p>
          <w:p w:rsidR="00701358" w:rsidRDefault="00701358" w:rsidP="00BA3DE5">
            <w:pPr>
              <w:spacing w:line="400" w:lineRule="exact"/>
              <w:jc w:val="both"/>
              <w:rPr>
                <w:rFonts w:ascii="標楷體" w:eastAsia="標楷體" w:hAnsi="標楷體"/>
                <w:sz w:val="28"/>
                <w:szCs w:val="28"/>
              </w:rPr>
            </w:pPr>
          </w:p>
          <w:p w:rsidR="00701358" w:rsidRDefault="00701358" w:rsidP="00BA3DE5">
            <w:pPr>
              <w:spacing w:line="400" w:lineRule="exact"/>
              <w:jc w:val="both"/>
              <w:rPr>
                <w:rFonts w:ascii="標楷體" w:eastAsia="標楷體" w:hAnsi="標楷體"/>
                <w:sz w:val="28"/>
                <w:szCs w:val="28"/>
              </w:rPr>
            </w:pPr>
          </w:p>
          <w:p w:rsidR="00701358" w:rsidRDefault="00701358" w:rsidP="00BA3DE5">
            <w:pPr>
              <w:spacing w:line="400" w:lineRule="exact"/>
              <w:jc w:val="both"/>
              <w:rPr>
                <w:rFonts w:ascii="標楷體" w:eastAsia="標楷體" w:hAnsi="標楷體"/>
                <w:sz w:val="28"/>
                <w:szCs w:val="28"/>
              </w:rPr>
            </w:pPr>
          </w:p>
          <w:p w:rsidR="00701358"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一○八年三</w:t>
            </w:r>
            <w:r w:rsidRPr="00E01C39">
              <w:rPr>
                <w:rFonts w:ascii="標楷體" w:eastAsia="標楷體" w:hAnsi="標楷體" w:cs="標楷體" w:hint="eastAsia"/>
                <w:sz w:val="28"/>
                <w:szCs w:val="28"/>
              </w:rPr>
              <w:t>月</w:t>
            </w:r>
          </w:p>
          <w:p w:rsidR="00701358" w:rsidRDefault="00701358" w:rsidP="00BA3DE5">
            <w:pPr>
              <w:spacing w:line="400" w:lineRule="exact"/>
              <w:jc w:val="both"/>
              <w:rPr>
                <w:rFonts w:ascii="標楷體" w:eastAsia="標楷體" w:hAnsi="標楷體"/>
                <w:sz w:val="28"/>
                <w:szCs w:val="28"/>
              </w:rPr>
            </w:pPr>
          </w:p>
          <w:p w:rsidR="00701358"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一○八年四</w:t>
            </w:r>
            <w:r w:rsidRPr="00E01C39">
              <w:rPr>
                <w:rFonts w:ascii="標楷體" w:eastAsia="標楷體" w:hAnsi="標楷體" w:cs="標楷體" w:hint="eastAsia"/>
                <w:sz w:val="28"/>
                <w:szCs w:val="28"/>
              </w:rPr>
              <w:t>月</w:t>
            </w:r>
          </w:p>
          <w:p w:rsidR="00701358" w:rsidRDefault="00701358" w:rsidP="00BA3DE5">
            <w:pPr>
              <w:spacing w:line="400" w:lineRule="exact"/>
              <w:jc w:val="both"/>
              <w:rPr>
                <w:rFonts w:ascii="標楷體" w:eastAsia="標楷體" w:hAnsi="標楷體"/>
                <w:sz w:val="28"/>
                <w:szCs w:val="28"/>
              </w:rPr>
            </w:pPr>
          </w:p>
        </w:tc>
      </w:tr>
      <w:tr w:rsidR="00701358" w:rsidRPr="00EA09EE" w:rsidTr="00B901E9">
        <w:trPr>
          <w:trHeight w:val="4844"/>
        </w:trPr>
        <w:tc>
          <w:tcPr>
            <w:tcW w:w="924" w:type="dxa"/>
            <w:vMerge w:val="restart"/>
            <w:vAlign w:val="center"/>
          </w:tcPr>
          <w:p w:rsidR="00701358" w:rsidRPr="00EA09EE" w:rsidRDefault="00701358" w:rsidP="00681B43">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方案導入</w:t>
            </w:r>
          </w:p>
        </w:tc>
        <w:tc>
          <w:tcPr>
            <w:tcW w:w="1456" w:type="dxa"/>
            <w:vMerge w:val="restart"/>
            <w:vAlign w:val="center"/>
          </w:tcPr>
          <w:p w:rsidR="00701358" w:rsidRPr="00EA09EE" w:rsidRDefault="00701358"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1358" w:rsidRDefault="00701358"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4.EAP</w:t>
            </w:r>
            <w:r>
              <w:rPr>
                <w:rFonts w:ascii="標楷體" w:eastAsia="標楷體" w:hAnsi="標楷體" w:cs="標楷體" w:hint="eastAsia"/>
                <w:sz w:val="28"/>
                <w:szCs w:val="28"/>
              </w:rPr>
              <w:t>推動小組及關懷小組共同推動本府</w:t>
            </w:r>
            <w:r>
              <w:rPr>
                <w:rFonts w:ascii="標楷體" w:eastAsia="標楷體" w:hAnsi="標楷體" w:cs="標楷體"/>
                <w:sz w:val="28"/>
                <w:szCs w:val="28"/>
              </w:rPr>
              <w:t>EAP</w:t>
            </w:r>
            <w:r>
              <w:rPr>
                <w:rFonts w:ascii="標楷體" w:eastAsia="標楷體" w:hAnsi="標楷體" w:cs="標楷體" w:hint="eastAsia"/>
                <w:sz w:val="28"/>
                <w:szCs w:val="28"/>
              </w:rPr>
              <w:t>：</w:t>
            </w:r>
          </w:p>
          <w:p w:rsidR="00701358" w:rsidRDefault="00701358"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訂定本府</w:t>
            </w:r>
            <w:r>
              <w:rPr>
                <w:rFonts w:ascii="標楷體" w:eastAsia="標楷體" w:hAnsi="標楷體" w:cs="標楷體"/>
                <w:sz w:val="28"/>
                <w:szCs w:val="28"/>
              </w:rPr>
              <w:t>EAP</w:t>
            </w:r>
            <w:r>
              <w:rPr>
                <w:rFonts w:ascii="標楷體" w:eastAsia="標楷體" w:hAnsi="標楷體" w:cs="標楷體" w:hint="eastAsia"/>
                <w:sz w:val="28"/>
                <w:szCs w:val="28"/>
              </w:rPr>
              <w:t>推動小組設置要點。</w:t>
            </w:r>
          </w:p>
          <w:p w:rsidR="00701358" w:rsidRPr="00470AA4" w:rsidRDefault="00701358"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召開</w:t>
            </w:r>
            <w:r>
              <w:rPr>
                <w:rFonts w:ascii="標楷體" w:eastAsia="標楷體" w:hAnsi="標楷體" w:cs="標楷體"/>
                <w:sz w:val="28"/>
                <w:szCs w:val="28"/>
              </w:rPr>
              <w:t>EAP</w:t>
            </w:r>
            <w:r>
              <w:rPr>
                <w:rFonts w:ascii="標楷體" w:eastAsia="標楷體" w:hAnsi="標楷體" w:cs="標楷體" w:hint="eastAsia"/>
                <w:sz w:val="28"/>
                <w:szCs w:val="28"/>
              </w:rPr>
              <w:t>推動小組會議，由</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推動小組針對本府</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服務方案提供相關建議並參與規劃及檢討各項成效。</w:t>
            </w:r>
          </w:p>
          <w:p w:rsidR="00701358" w:rsidRPr="008C5B2C" w:rsidRDefault="00701358"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1849" w:type="dxa"/>
          </w:tcPr>
          <w:p w:rsidR="00701358" w:rsidRDefault="00701358" w:rsidP="00BA3DE5">
            <w:pPr>
              <w:spacing w:line="400" w:lineRule="exact"/>
              <w:jc w:val="both"/>
              <w:rPr>
                <w:rFonts w:ascii="標楷體" w:eastAsia="標楷體" w:hAnsi="標楷體"/>
                <w:sz w:val="28"/>
                <w:szCs w:val="28"/>
              </w:rPr>
            </w:pPr>
          </w:p>
          <w:p w:rsidR="00701358" w:rsidRDefault="00701358" w:rsidP="00BA3DE5">
            <w:pPr>
              <w:spacing w:line="400" w:lineRule="exact"/>
              <w:jc w:val="both"/>
              <w:rPr>
                <w:rFonts w:ascii="標楷體" w:eastAsia="標楷體" w:hAnsi="標楷體"/>
                <w:sz w:val="28"/>
                <w:szCs w:val="28"/>
              </w:rPr>
            </w:pPr>
          </w:p>
          <w:p w:rsidR="00701358"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二月</w:t>
            </w:r>
          </w:p>
          <w:p w:rsidR="00701358"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一月、七月</w:t>
            </w:r>
          </w:p>
          <w:p w:rsidR="00701358" w:rsidRDefault="00701358" w:rsidP="00BA3DE5">
            <w:pPr>
              <w:spacing w:line="400" w:lineRule="exact"/>
              <w:jc w:val="both"/>
              <w:rPr>
                <w:rFonts w:ascii="標楷體" w:eastAsia="標楷體" w:hAnsi="標楷體"/>
                <w:sz w:val="28"/>
                <w:szCs w:val="28"/>
              </w:rPr>
            </w:pPr>
          </w:p>
          <w:p w:rsidR="00701358"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p w:rsidR="00701358" w:rsidRDefault="00701358" w:rsidP="00BA3DE5">
            <w:pPr>
              <w:spacing w:line="400" w:lineRule="exact"/>
              <w:jc w:val="both"/>
              <w:rPr>
                <w:rFonts w:ascii="標楷體" w:eastAsia="標楷體" w:hAnsi="標楷體"/>
                <w:sz w:val="28"/>
                <w:szCs w:val="28"/>
              </w:rPr>
            </w:pPr>
          </w:p>
        </w:tc>
      </w:tr>
      <w:tr w:rsidR="00701358" w:rsidRPr="00EA09EE" w:rsidTr="00B901E9">
        <w:tc>
          <w:tcPr>
            <w:tcW w:w="924" w:type="dxa"/>
            <w:vMerge/>
            <w:vAlign w:val="center"/>
          </w:tcPr>
          <w:p w:rsidR="00701358" w:rsidRPr="00EA09EE" w:rsidRDefault="00701358" w:rsidP="005D467A">
            <w:pPr>
              <w:spacing w:line="400" w:lineRule="exact"/>
              <w:rPr>
                <w:rFonts w:ascii="標楷體" w:eastAsia="標楷體" w:hAnsi="標楷體"/>
                <w:sz w:val="28"/>
                <w:szCs w:val="28"/>
              </w:rPr>
            </w:pPr>
          </w:p>
        </w:tc>
        <w:tc>
          <w:tcPr>
            <w:tcW w:w="1456" w:type="dxa"/>
            <w:vMerge/>
            <w:vAlign w:val="center"/>
          </w:tcPr>
          <w:p w:rsidR="00701358" w:rsidRPr="00EA09EE" w:rsidRDefault="00701358" w:rsidP="005D467A">
            <w:pPr>
              <w:spacing w:line="400" w:lineRule="exact"/>
              <w:rPr>
                <w:rFonts w:ascii="標楷體" w:eastAsia="標楷體" w:hAnsi="標楷體"/>
                <w:sz w:val="28"/>
                <w:szCs w:val="28"/>
              </w:rPr>
            </w:pPr>
          </w:p>
        </w:tc>
        <w:tc>
          <w:tcPr>
            <w:tcW w:w="5528" w:type="dxa"/>
          </w:tcPr>
          <w:p w:rsidR="00701358" w:rsidRDefault="00701358" w:rsidP="00BA3DE5">
            <w:pPr>
              <w:pStyle w:val="ListParagraph"/>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5.</w:t>
            </w:r>
            <w:r>
              <w:rPr>
                <w:rFonts w:ascii="標楷體" w:eastAsia="標楷體" w:hAnsi="標楷體" w:cs="標楷體" w:hint="eastAsia"/>
                <w:sz w:val="28"/>
                <w:szCs w:val="28"/>
              </w:rPr>
              <w:t>加強各級主管對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p w:rsidR="00701358" w:rsidRPr="00681B43" w:rsidRDefault="00701358" w:rsidP="00681B43">
            <w:pPr>
              <w:spacing w:line="400" w:lineRule="exact"/>
              <w:ind w:leftChars="127" w:left="305"/>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w:t>
            </w:r>
            <w:r>
              <w:rPr>
                <w:rFonts w:ascii="標楷體" w:eastAsia="標楷體" w:hAnsi="標楷體" w:cs="標楷體"/>
                <w:sz w:val="28"/>
                <w:szCs w:val="28"/>
              </w:rPr>
              <w:t xml:space="preserve">    EAP</w:t>
            </w:r>
            <w:r>
              <w:rPr>
                <w:rFonts w:ascii="標楷體" w:eastAsia="標楷體" w:hAnsi="標楷體" w:cs="標楷體" w:hint="eastAsia"/>
                <w:sz w:val="28"/>
                <w:szCs w:val="28"/>
              </w:rPr>
              <w:t>宣導，提升各級主管對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tc>
        <w:tc>
          <w:tcPr>
            <w:tcW w:w="1849" w:type="dxa"/>
          </w:tcPr>
          <w:p w:rsidR="00701358"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701358" w:rsidRPr="00EA09EE" w:rsidTr="00B901E9">
        <w:trPr>
          <w:trHeight w:val="2911"/>
        </w:trPr>
        <w:tc>
          <w:tcPr>
            <w:tcW w:w="924" w:type="dxa"/>
            <w:vMerge/>
          </w:tcPr>
          <w:p w:rsidR="00701358" w:rsidRPr="00EA09EE" w:rsidRDefault="00701358" w:rsidP="005D467A">
            <w:pPr>
              <w:spacing w:line="400" w:lineRule="exact"/>
              <w:rPr>
                <w:rFonts w:ascii="標楷體" w:eastAsia="標楷體" w:hAnsi="標楷體"/>
                <w:sz w:val="28"/>
                <w:szCs w:val="28"/>
              </w:rPr>
            </w:pPr>
          </w:p>
        </w:tc>
        <w:tc>
          <w:tcPr>
            <w:tcW w:w="1456" w:type="dxa"/>
            <w:vMerge/>
            <w:vAlign w:val="center"/>
          </w:tcPr>
          <w:p w:rsidR="00701358" w:rsidRPr="00EA09EE" w:rsidRDefault="00701358" w:rsidP="005D467A">
            <w:pPr>
              <w:spacing w:line="400" w:lineRule="exact"/>
              <w:rPr>
                <w:rFonts w:ascii="標楷體" w:eastAsia="標楷體" w:hAnsi="標楷體"/>
                <w:sz w:val="28"/>
                <w:szCs w:val="28"/>
              </w:rPr>
            </w:pPr>
          </w:p>
        </w:tc>
        <w:tc>
          <w:tcPr>
            <w:tcW w:w="5528" w:type="dxa"/>
          </w:tcPr>
          <w:p w:rsidR="00701358" w:rsidRPr="00EA09EE" w:rsidRDefault="00701358" w:rsidP="00C97D0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6.</w:t>
            </w: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w:t>
            </w:r>
            <w:r>
              <w:rPr>
                <w:rFonts w:ascii="標楷體" w:eastAsia="標楷體" w:hAnsi="標楷體" w:cs="標楷體"/>
                <w:sz w:val="28"/>
                <w:szCs w:val="28"/>
              </w:rPr>
              <w:t>EAP</w:t>
            </w:r>
            <w:r>
              <w:rPr>
                <w:rFonts w:ascii="標楷體" w:eastAsia="標楷體" w:hAnsi="標楷體" w:cs="標楷體" w:hint="eastAsia"/>
                <w:sz w:val="28"/>
                <w:szCs w:val="28"/>
              </w:rPr>
              <w:t>承辦人員</w:t>
            </w:r>
            <w:r w:rsidRPr="00EA09EE">
              <w:rPr>
                <w:rFonts w:ascii="標楷體" w:eastAsia="標楷體" w:hAnsi="標楷體" w:cs="標楷體" w:hint="eastAsia"/>
                <w:sz w:val="28"/>
                <w:szCs w:val="28"/>
              </w:rPr>
              <w:t>專業知能訓練：</w:t>
            </w:r>
          </w:p>
          <w:p w:rsidR="00701358" w:rsidRPr="00C97D05" w:rsidRDefault="00701358"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701358" w:rsidRDefault="00701358"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(2)</w:t>
            </w:r>
            <w:r w:rsidRPr="00EA09EE">
              <w:rPr>
                <w:rFonts w:ascii="標楷體" w:eastAsia="標楷體" w:hAnsi="標楷體" w:cs="標楷體" w:hint="eastAsia"/>
                <w:sz w:val="28"/>
                <w:szCs w:val="28"/>
              </w:rPr>
              <w:t>辦理本縣人事</w:t>
            </w:r>
            <w:r w:rsidRPr="00C97D05">
              <w:rPr>
                <w:rFonts w:ascii="標楷體" w:eastAsia="標楷體" w:hAnsi="標楷體" w:cs="標楷體" w:hint="eastAsia"/>
                <w:sz w:val="28"/>
                <w:szCs w:val="28"/>
              </w:rPr>
              <w:t>人員</w:t>
            </w:r>
            <w:r>
              <w:rPr>
                <w:rFonts w:ascii="標楷體" w:eastAsia="標楷體" w:hAnsi="標楷體" w:cs="標楷體"/>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w:t>
            </w:r>
            <w:r>
              <w:rPr>
                <w:rFonts w:ascii="標楷體" w:eastAsia="標楷體" w:hAnsi="標楷體" w:cs="標楷體"/>
                <w:sz w:val="28"/>
                <w:szCs w:val="28"/>
              </w:rPr>
              <w:t>EAP</w:t>
            </w:r>
            <w:r>
              <w:rPr>
                <w:rFonts w:ascii="標楷體" w:eastAsia="標楷體" w:hAnsi="標楷體" w:cs="標楷體" w:hint="eastAsia"/>
                <w:sz w:val="28"/>
                <w:szCs w:val="28"/>
              </w:rPr>
              <w:t>推動人員專業知能</w:t>
            </w:r>
            <w:r w:rsidRPr="00EA09EE">
              <w:rPr>
                <w:rFonts w:ascii="標楷體" w:eastAsia="標楷體" w:hAnsi="標楷體" w:cs="標楷體" w:hint="eastAsia"/>
                <w:sz w:val="28"/>
                <w:szCs w:val="28"/>
              </w:rPr>
              <w:t>。</w:t>
            </w:r>
          </w:p>
        </w:tc>
        <w:tc>
          <w:tcPr>
            <w:tcW w:w="1849" w:type="dxa"/>
          </w:tcPr>
          <w:p w:rsidR="00701358" w:rsidRDefault="00701358" w:rsidP="00BA3DE5">
            <w:pPr>
              <w:spacing w:line="400" w:lineRule="exact"/>
              <w:jc w:val="both"/>
              <w:rPr>
                <w:rFonts w:ascii="標楷體" w:eastAsia="標楷體" w:hAnsi="標楷體"/>
                <w:sz w:val="28"/>
                <w:szCs w:val="28"/>
              </w:rPr>
            </w:pPr>
          </w:p>
          <w:p w:rsidR="00701358" w:rsidRDefault="00701358" w:rsidP="00BA3DE5">
            <w:pPr>
              <w:spacing w:line="400" w:lineRule="exact"/>
              <w:jc w:val="both"/>
              <w:rPr>
                <w:rFonts w:ascii="標楷體" w:eastAsia="標楷體" w:hAnsi="標楷體"/>
                <w:sz w:val="28"/>
                <w:szCs w:val="28"/>
              </w:rPr>
            </w:pPr>
          </w:p>
          <w:p w:rsidR="00701358" w:rsidRPr="00EA09EE"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701358"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701358" w:rsidRPr="00EA09EE" w:rsidTr="00B901E9">
        <w:trPr>
          <w:trHeight w:val="2929"/>
        </w:trPr>
        <w:tc>
          <w:tcPr>
            <w:tcW w:w="924" w:type="dxa"/>
            <w:vMerge w:val="restart"/>
            <w:vAlign w:val="center"/>
          </w:tcPr>
          <w:p w:rsidR="00701358" w:rsidRPr="00EA09EE" w:rsidRDefault="00701358" w:rsidP="005D467A">
            <w:pPr>
              <w:spacing w:line="400" w:lineRule="exact"/>
              <w:jc w:val="center"/>
              <w:rPr>
                <w:rFonts w:ascii="標楷體" w:eastAsia="標楷體" w:hAnsi="標楷體"/>
                <w:sz w:val="28"/>
                <w:szCs w:val="28"/>
              </w:rPr>
            </w:pPr>
            <w:r>
              <w:rPr>
                <w:rFonts w:ascii="標楷體" w:eastAsia="標楷體" w:hAnsi="標楷體" w:cs="標楷體" w:hint="eastAsia"/>
                <w:sz w:val="28"/>
                <w:szCs w:val="28"/>
              </w:rPr>
              <w:t>服務提供</w:t>
            </w:r>
          </w:p>
        </w:tc>
        <w:tc>
          <w:tcPr>
            <w:tcW w:w="1456" w:type="dxa"/>
            <w:vMerge w:val="restart"/>
            <w:vAlign w:val="center"/>
          </w:tcPr>
          <w:p w:rsidR="00701358" w:rsidRPr="00EA09EE" w:rsidRDefault="00701358"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701358" w:rsidRDefault="00701358"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心理諮詢：</w:t>
            </w:r>
          </w:p>
          <w:p w:rsidR="00701358" w:rsidRDefault="00701358"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服務內容包括壓力調適、人際關係、情緒管理、生涯各階段重大危機之因應與管理等心理諮詢服務。</w:t>
            </w:r>
          </w:p>
          <w:p w:rsidR="00701358" w:rsidRPr="00BC5A08" w:rsidRDefault="00701358"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1849" w:type="dxa"/>
          </w:tcPr>
          <w:p w:rsidR="00701358" w:rsidRPr="00EA09EE"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r>
              <w:rPr>
                <w:rFonts w:ascii="標楷體" w:eastAsia="標楷體" w:hAnsi="標楷體" w:cs="標楷體"/>
                <w:sz w:val="28"/>
                <w:szCs w:val="28"/>
              </w:rPr>
              <w:t>1</w:t>
            </w:r>
            <w:r>
              <w:rPr>
                <w:rFonts w:ascii="標楷體" w:eastAsia="標楷體" w:hAnsi="標楷體" w:cs="標楷體" w:hint="eastAsia"/>
                <w:sz w:val="28"/>
                <w:szCs w:val="28"/>
              </w:rPr>
              <w:t>：</w:t>
            </w:r>
            <w:r>
              <w:rPr>
                <w:rFonts w:ascii="標楷體" w:eastAsia="標楷體" w:hAnsi="標楷體" w:cs="標楷體"/>
                <w:sz w:val="28"/>
                <w:szCs w:val="28"/>
              </w:rPr>
              <w:t>30</w:t>
            </w:r>
            <w:r>
              <w:rPr>
                <w:rFonts w:ascii="標楷體" w:eastAsia="標楷體" w:hAnsi="標楷體" w:cs="標楷體" w:hint="eastAsia"/>
                <w:sz w:val="28"/>
                <w:szCs w:val="28"/>
              </w:rPr>
              <w:t>至</w:t>
            </w:r>
            <w:r>
              <w:rPr>
                <w:rFonts w:ascii="標楷體" w:eastAsia="標楷體" w:hAnsi="標楷體" w:cs="標楷體"/>
                <w:sz w:val="28"/>
                <w:szCs w:val="28"/>
              </w:rPr>
              <w:t>5</w:t>
            </w:r>
            <w:r>
              <w:rPr>
                <w:rFonts w:ascii="標楷體" w:eastAsia="標楷體" w:hAnsi="標楷體" w:cs="標楷體" w:hint="eastAsia"/>
                <w:sz w:val="28"/>
                <w:szCs w:val="28"/>
              </w:rPr>
              <w:t>：</w:t>
            </w:r>
            <w:r>
              <w:rPr>
                <w:rFonts w:ascii="標楷體" w:eastAsia="標楷體" w:hAnsi="標楷體" w:cs="標楷體"/>
                <w:sz w:val="28"/>
                <w:szCs w:val="28"/>
              </w:rPr>
              <w:t>30</w:t>
            </w:r>
          </w:p>
        </w:tc>
      </w:tr>
      <w:tr w:rsidR="00701358" w:rsidRPr="00EA09EE" w:rsidTr="00B901E9">
        <w:trPr>
          <w:trHeight w:val="3150"/>
        </w:trPr>
        <w:tc>
          <w:tcPr>
            <w:tcW w:w="924" w:type="dxa"/>
            <w:vMerge/>
          </w:tcPr>
          <w:p w:rsidR="00701358" w:rsidRDefault="00701358" w:rsidP="005D467A">
            <w:pPr>
              <w:spacing w:line="400" w:lineRule="exact"/>
              <w:rPr>
                <w:rFonts w:ascii="標楷體" w:eastAsia="標楷體" w:hAnsi="標楷體"/>
                <w:sz w:val="28"/>
                <w:szCs w:val="28"/>
              </w:rPr>
            </w:pPr>
          </w:p>
        </w:tc>
        <w:tc>
          <w:tcPr>
            <w:tcW w:w="1456" w:type="dxa"/>
            <w:vMerge/>
            <w:vAlign w:val="center"/>
          </w:tcPr>
          <w:p w:rsidR="00701358" w:rsidRPr="00EA09EE" w:rsidRDefault="00701358" w:rsidP="005D467A">
            <w:pPr>
              <w:spacing w:line="400" w:lineRule="exact"/>
              <w:rPr>
                <w:rFonts w:ascii="標楷體" w:eastAsia="標楷體" w:hAnsi="標楷體"/>
                <w:sz w:val="28"/>
                <w:szCs w:val="28"/>
              </w:rPr>
            </w:pPr>
          </w:p>
        </w:tc>
        <w:tc>
          <w:tcPr>
            <w:tcW w:w="5528" w:type="dxa"/>
          </w:tcPr>
          <w:p w:rsidR="00701358" w:rsidRDefault="00701358" w:rsidP="00BA3DE5">
            <w:pPr>
              <w:spacing w:line="400" w:lineRule="exact"/>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法律諮詢服務：</w:t>
            </w:r>
          </w:p>
          <w:p w:rsidR="00701358" w:rsidRDefault="00701358"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服務內容包括公務上面臨的法律問題、車禍、債務、遺產、婚姻、衝突及買賣等。</w:t>
            </w:r>
          </w:p>
          <w:p w:rsidR="00701358" w:rsidRDefault="00701358" w:rsidP="00681B43">
            <w:pPr>
              <w:pStyle w:val="ListParagraph"/>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服務提供：</w:t>
            </w:r>
          </w:p>
          <w:p w:rsidR="00701358" w:rsidRPr="00003770" w:rsidRDefault="00701358" w:rsidP="00681B43">
            <w:pPr>
              <w:pStyle w:val="ListParagraph"/>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 xml:space="preserve"> A.</w:t>
            </w:r>
            <w:r w:rsidRPr="00003770">
              <w:rPr>
                <w:rFonts w:ascii="標楷體" w:eastAsia="標楷體" w:hAnsi="標楷體" w:cs="標楷體" w:hint="eastAsia"/>
                <w:sz w:val="28"/>
                <w:szCs w:val="28"/>
              </w:rPr>
              <w:t>本府聘請律師提供法律之諮詢與協助。</w:t>
            </w:r>
          </w:p>
          <w:p w:rsidR="00701358" w:rsidRPr="00003770" w:rsidRDefault="00701358" w:rsidP="00681B43">
            <w:pPr>
              <w:pStyle w:val="ListParagraph"/>
              <w:spacing w:line="400" w:lineRule="exact"/>
              <w:ind w:leftChars="0" w:left="0" w:firstLineChars="50" w:firstLine="140"/>
              <w:jc w:val="both"/>
              <w:rPr>
                <w:rFonts w:ascii="標楷體" w:eastAsia="標楷體" w:hAnsi="標楷體"/>
                <w:sz w:val="28"/>
                <w:szCs w:val="28"/>
              </w:rPr>
            </w:pPr>
            <w:r>
              <w:rPr>
                <w:rFonts w:ascii="標楷體" w:eastAsia="標楷體" w:hAnsi="標楷體" w:cs="標楷體"/>
                <w:sz w:val="28"/>
                <w:szCs w:val="28"/>
              </w:rPr>
              <w:t>B.</w:t>
            </w:r>
            <w:r w:rsidRPr="00003770">
              <w:rPr>
                <w:rFonts w:ascii="標楷體" w:eastAsia="標楷體" w:hAnsi="標楷體" w:cs="標楷體" w:hint="eastAsia"/>
                <w:sz w:val="28"/>
                <w:szCs w:val="28"/>
              </w:rPr>
              <w:t>提供消費者保護諮詢服務。</w:t>
            </w:r>
          </w:p>
        </w:tc>
        <w:tc>
          <w:tcPr>
            <w:tcW w:w="1849" w:type="dxa"/>
          </w:tcPr>
          <w:p w:rsidR="00701358" w:rsidRPr="00EA09EE"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1358" w:rsidRPr="00EA09EE" w:rsidTr="00B901E9">
        <w:tc>
          <w:tcPr>
            <w:tcW w:w="924" w:type="dxa"/>
            <w:vMerge w:val="restart"/>
            <w:vAlign w:val="center"/>
          </w:tcPr>
          <w:p w:rsidR="00701358" w:rsidRPr="00EA09EE" w:rsidRDefault="00701358" w:rsidP="00B901E9">
            <w:pPr>
              <w:spacing w:line="400" w:lineRule="exact"/>
              <w:jc w:val="center"/>
              <w:rPr>
                <w:rFonts w:ascii="標楷體" w:eastAsia="標楷體" w:hAnsi="標楷體"/>
                <w:sz w:val="28"/>
                <w:szCs w:val="28"/>
              </w:rPr>
            </w:pPr>
            <w:r>
              <w:rPr>
                <w:rFonts w:ascii="標楷體" w:eastAsia="標楷體" w:hAnsi="標楷體" w:cs="標楷體" w:hint="eastAsia"/>
                <w:sz w:val="28"/>
                <w:szCs w:val="28"/>
              </w:rPr>
              <w:t>服務提供</w:t>
            </w:r>
          </w:p>
        </w:tc>
        <w:tc>
          <w:tcPr>
            <w:tcW w:w="1456" w:type="dxa"/>
            <w:vMerge w:val="restart"/>
            <w:vAlign w:val="center"/>
          </w:tcPr>
          <w:p w:rsidR="00701358" w:rsidRPr="00EA09EE" w:rsidRDefault="00701358"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701358" w:rsidRDefault="00701358" w:rsidP="00B901E9">
            <w:pPr>
              <w:spacing w:line="400" w:lineRule="exact"/>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財務諮詢服務：</w:t>
            </w:r>
          </w:p>
          <w:p w:rsidR="00701358" w:rsidRDefault="00701358"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結合國民旅遊卡特約銀行提供財務諮詢。</w:t>
            </w:r>
          </w:p>
          <w:p w:rsidR="00701358" w:rsidRPr="00765B5B" w:rsidRDefault="00701358"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701358" w:rsidRPr="00765B5B" w:rsidRDefault="00701358"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3</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提供全國公教員工及其親屬長期照顧保險諮詢服務</w:t>
            </w:r>
            <w:r>
              <w:rPr>
                <w:rFonts w:ascii="標楷體" w:eastAsia="標楷體" w:hAnsi="標楷體" w:cs="標楷體" w:hint="eastAsia"/>
                <w:sz w:val="28"/>
                <w:szCs w:val="28"/>
              </w:rPr>
              <w:t>。</w:t>
            </w:r>
          </w:p>
          <w:p w:rsidR="00701358" w:rsidRPr="00884A20" w:rsidRDefault="00701358"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4</w:t>
            </w:r>
            <w:r w:rsidRPr="00C97D05">
              <w:rPr>
                <w:rFonts w:ascii="標楷體" w:eastAsia="標楷體" w:hAnsi="標楷體" w:cs="標楷體"/>
                <w:sz w:val="28"/>
                <w:szCs w:val="28"/>
              </w:rPr>
              <w:t>)</w:t>
            </w:r>
            <w:r w:rsidRPr="00EA09EE">
              <w:rPr>
                <w:rFonts w:ascii="標楷體" w:eastAsia="標楷體" w:hAnsi="標楷體" w:cs="標楷體" w:hint="eastAsia"/>
                <w:sz w:val="28"/>
                <w:szCs w:val="28"/>
              </w:rPr>
              <w:t>本縣地方稅務局提供稅務問題等相關諮詢。</w:t>
            </w:r>
          </w:p>
        </w:tc>
        <w:tc>
          <w:tcPr>
            <w:tcW w:w="1849" w:type="dxa"/>
          </w:tcPr>
          <w:p w:rsidR="00701358" w:rsidRPr="00EA09EE" w:rsidRDefault="00701358"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1358" w:rsidRPr="00EA09EE" w:rsidTr="00B901E9">
        <w:tc>
          <w:tcPr>
            <w:tcW w:w="924" w:type="dxa"/>
            <w:vMerge/>
          </w:tcPr>
          <w:p w:rsidR="00701358" w:rsidRDefault="00701358" w:rsidP="005D467A">
            <w:pPr>
              <w:spacing w:line="400" w:lineRule="exact"/>
              <w:rPr>
                <w:rFonts w:ascii="標楷體" w:eastAsia="標楷體" w:hAnsi="標楷體"/>
                <w:sz w:val="28"/>
                <w:szCs w:val="28"/>
              </w:rPr>
            </w:pPr>
          </w:p>
        </w:tc>
        <w:tc>
          <w:tcPr>
            <w:tcW w:w="1456" w:type="dxa"/>
            <w:vMerge/>
            <w:vAlign w:val="center"/>
          </w:tcPr>
          <w:p w:rsidR="00701358" w:rsidRPr="00EA09EE" w:rsidRDefault="00701358" w:rsidP="005D467A">
            <w:pPr>
              <w:spacing w:line="400" w:lineRule="exact"/>
              <w:rPr>
                <w:rFonts w:ascii="標楷體" w:eastAsia="標楷體" w:hAnsi="標楷體"/>
                <w:sz w:val="28"/>
                <w:szCs w:val="28"/>
              </w:rPr>
            </w:pPr>
          </w:p>
        </w:tc>
        <w:tc>
          <w:tcPr>
            <w:tcW w:w="5528" w:type="dxa"/>
          </w:tcPr>
          <w:p w:rsidR="00701358" w:rsidRDefault="00701358" w:rsidP="001A1A43">
            <w:pPr>
              <w:pStyle w:val="ListParagraph"/>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醫療保健諮詢服務：</w:t>
            </w:r>
          </w:p>
          <w:p w:rsidR="00701358" w:rsidRPr="001A1A43" w:rsidRDefault="00701358" w:rsidP="001A1A43">
            <w:pPr>
              <w:pStyle w:val="ListParagraph"/>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結合本</w:t>
            </w:r>
            <w:r w:rsidRPr="00765B5B">
              <w:rPr>
                <w:rFonts w:ascii="標楷體" w:eastAsia="標楷體" w:hAnsi="標楷體" w:cs="標楷體" w:hint="eastAsia"/>
                <w:sz w:val="28"/>
                <w:szCs w:val="28"/>
              </w:rPr>
              <w:t>縣衛生局各項</w:t>
            </w:r>
            <w:r>
              <w:rPr>
                <w:rFonts w:ascii="標楷體" w:eastAsia="標楷體" w:hAnsi="標楷體" w:cs="標楷體" w:hint="eastAsia"/>
                <w:sz w:val="28"/>
                <w:szCs w:val="28"/>
              </w:rPr>
              <w:t>健康管理</w:t>
            </w:r>
            <w:r w:rsidRPr="00765B5B">
              <w:rPr>
                <w:rFonts w:ascii="標楷體" w:eastAsia="標楷體" w:hAnsi="標楷體" w:cs="標楷體" w:hint="eastAsia"/>
                <w:sz w:val="28"/>
                <w:szCs w:val="28"/>
              </w:rPr>
              <w:t>諮詢服</w:t>
            </w:r>
            <w:r>
              <w:rPr>
                <w:rFonts w:ascii="標楷體" w:eastAsia="標楷體" w:hAnsi="標楷體" w:cs="標楷體" w:hint="eastAsia"/>
                <w:sz w:val="28"/>
                <w:szCs w:val="28"/>
              </w:rPr>
              <w:t xml:space="preserve">　　</w:t>
            </w:r>
            <w:r w:rsidRPr="00765B5B">
              <w:rPr>
                <w:rFonts w:ascii="標楷體" w:eastAsia="標楷體" w:hAnsi="標楷體" w:cs="標楷體" w:hint="eastAsia"/>
                <w:sz w:val="28"/>
                <w:szCs w:val="28"/>
              </w:rPr>
              <w:t>務：提供花蓮縣衛生局戒菸服務諮詢、</w:t>
            </w:r>
            <w:r>
              <w:rPr>
                <w:rFonts w:ascii="標楷體" w:eastAsia="標楷體" w:hAnsi="標楷體" w:cs="標楷體" w:hint="eastAsia"/>
                <w:sz w:val="28"/>
                <w:szCs w:val="28"/>
              </w:rPr>
              <w:t>新手媽媽嬰幼兒保健諮</w:t>
            </w:r>
            <w:r w:rsidRPr="00765B5B">
              <w:rPr>
                <w:rFonts w:ascii="標楷體" w:eastAsia="標楷體" w:hAnsi="標楷體" w:cs="標楷體" w:hint="eastAsia"/>
                <w:sz w:val="28"/>
                <w:szCs w:val="28"/>
              </w:rPr>
              <w:t>詢、減重</w:t>
            </w:r>
            <w:r>
              <w:rPr>
                <w:rFonts w:ascii="標楷體" w:eastAsia="標楷體" w:hAnsi="標楷體" w:cs="標楷體" w:hint="eastAsia"/>
                <w:sz w:val="28"/>
                <w:szCs w:val="28"/>
              </w:rPr>
              <w:t>健康</w:t>
            </w:r>
            <w:r w:rsidRPr="00765B5B">
              <w:rPr>
                <w:rFonts w:ascii="標楷體" w:eastAsia="標楷體" w:hAnsi="標楷體" w:cs="標楷體" w:hint="eastAsia"/>
                <w:sz w:val="28"/>
                <w:szCs w:val="28"/>
              </w:rPr>
              <w:t>諮詢、食品安全諮詢及</w:t>
            </w:r>
            <w:r>
              <w:rPr>
                <w:rFonts w:ascii="標楷體" w:eastAsia="標楷體" w:hAnsi="標楷體" w:cs="標楷體" w:hint="eastAsia"/>
                <w:sz w:val="28"/>
                <w:szCs w:val="28"/>
              </w:rPr>
              <w:t>年長者醫療照護</w:t>
            </w:r>
            <w:r w:rsidRPr="00765B5B">
              <w:rPr>
                <w:rFonts w:ascii="標楷體" w:eastAsia="標楷體" w:hAnsi="標楷體" w:cs="標楷體" w:hint="eastAsia"/>
                <w:sz w:val="28"/>
                <w:szCs w:val="28"/>
              </w:rPr>
              <w:t>等各項衛教等諮詢服務。</w:t>
            </w:r>
          </w:p>
          <w:p w:rsidR="00701358" w:rsidRDefault="00701358" w:rsidP="00FC37EF">
            <w:pPr>
              <w:spacing w:line="400" w:lineRule="exact"/>
              <w:ind w:left="420" w:hangingChars="150" w:hanging="420"/>
              <w:jc w:val="both"/>
              <w:rPr>
                <w:rFonts w:ascii="標楷體" w:eastAsia="標楷體" w:hAnsi="標楷體"/>
                <w:sz w:val="28"/>
                <w:szCs w:val="28"/>
              </w:rPr>
            </w:pPr>
            <w:r>
              <w:rPr>
                <w:rFonts w:ascii="標楷體" w:eastAsia="標楷體" w:hAnsi="標楷體"/>
                <w:sz w:val="28"/>
                <w:szCs w:val="28"/>
              </w:rPr>
              <w:t>2.</w:t>
            </w:r>
            <w:r>
              <w:t xml:space="preserve"> </w:t>
            </w:r>
            <w:r w:rsidRPr="00FC37EF">
              <w:rPr>
                <w:rFonts w:ascii="標楷體" w:eastAsia="標楷體" w:hAnsi="標楷體" w:hint="eastAsia"/>
                <w:sz w:val="28"/>
                <w:szCs w:val="28"/>
              </w:rPr>
              <w:t>花蓮縣衛生局健康管理中心</w:t>
            </w:r>
            <w:r w:rsidRPr="00FC37EF">
              <w:rPr>
                <w:rFonts w:ascii="標楷體" w:eastAsia="標楷體" w:hAnsi="標楷體"/>
                <w:sz w:val="28"/>
                <w:szCs w:val="28"/>
              </w:rPr>
              <w:t>-</w:t>
            </w:r>
            <w:r w:rsidRPr="00FC37EF">
              <w:rPr>
                <w:rFonts w:ascii="標楷體" w:eastAsia="標楷體" w:hAnsi="標楷體" w:hint="eastAsia"/>
                <w:sz w:val="28"/>
                <w:szCs w:val="28"/>
              </w:rPr>
              <w:t>社區心理衛生：「特約心理師免費諮詢服務」</w:t>
            </w:r>
          </w:p>
          <w:p w:rsidR="00701358" w:rsidRDefault="00701358" w:rsidP="00B26ABD">
            <w:pPr>
              <w:spacing w:line="400" w:lineRule="exact"/>
              <w:ind w:left="840" w:hangingChars="300" w:hanging="840"/>
              <w:jc w:val="both"/>
              <w:rPr>
                <w:rFonts w:ascii="標楷體" w:eastAsia="標楷體" w:hAnsi="標楷體"/>
                <w:sz w:val="28"/>
                <w:szCs w:val="28"/>
              </w:rPr>
            </w:pPr>
            <w:r>
              <w:rPr>
                <w:rFonts w:ascii="標楷體" w:eastAsia="標楷體" w:hAnsi="標楷體"/>
                <w:sz w:val="28"/>
                <w:szCs w:val="28"/>
              </w:rPr>
              <w:t xml:space="preserve"> </w:t>
            </w:r>
            <w:r w:rsidRPr="00FC37EF">
              <w:rPr>
                <w:rFonts w:ascii="標楷體" w:eastAsia="標楷體" w:hAnsi="標楷體"/>
                <w:sz w:val="28"/>
                <w:szCs w:val="28"/>
              </w:rPr>
              <w:t xml:space="preserve"> </w:t>
            </w:r>
            <w:r>
              <w:rPr>
                <w:rFonts w:ascii="標楷體" w:eastAsia="標楷體" w:hAnsi="標楷體"/>
                <w:sz w:val="28"/>
                <w:szCs w:val="28"/>
              </w:rPr>
              <w:t xml:space="preserve"> (1)</w:t>
            </w:r>
            <w:r w:rsidRPr="00B26ABD">
              <w:rPr>
                <w:rFonts w:ascii="標楷體" w:eastAsia="標楷體" w:hAnsi="標楷體" w:hint="eastAsia"/>
                <w:sz w:val="28"/>
                <w:szCs w:val="28"/>
              </w:rPr>
              <w:t>諮詢時間：</w:t>
            </w:r>
          </w:p>
          <w:p w:rsidR="00701358" w:rsidRDefault="00701358" w:rsidP="00BA26B6">
            <w:pPr>
              <w:spacing w:line="400" w:lineRule="exact"/>
              <w:ind w:leftChars="351" w:left="842"/>
              <w:jc w:val="both"/>
              <w:rPr>
                <w:rFonts w:ascii="標楷體" w:eastAsia="標楷體" w:hAnsi="標楷體"/>
                <w:sz w:val="28"/>
                <w:szCs w:val="28"/>
              </w:rPr>
            </w:pPr>
            <w:r w:rsidRPr="00B26ABD">
              <w:rPr>
                <w:rFonts w:ascii="標楷體" w:eastAsia="標楷體" w:hAnsi="標楷體" w:hint="eastAsia"/>
                <w:sz w:val="28"/>
                <w:szCs w:val="28"/>
              </w:rPr>
              <w:t>每週星期四下午</w:t>
            </w:r>
            <w:r w:rsidRPr="00B26ABD">
              <w:rPr>
                <w:rFonts w:ascii="標楷體" w:eastAsia="標楷體" w:hAnsi="標楷體"/>
                <w:sz w:val="28"/>
                <w:szCs w:val="28"/>
              </w:rPr>
              <w:t>2:00-4:00</w:t>
            </w:r>
            <w:r w:rsidRPr="00B26ABD">
              <w:rPr>
                <w:rFonts w:ascii="標楷體" w:eastAsia="標楷體" w:hAnsi="標楷體" w:hint="eastAsia"/>
                <w:sz w:val="28"/>
                <w:szCs w:val="28"/>
              </w:rPr>
              <w:t>。（逢連假暫停乙次）</w:t>
            </w:r>
            <w:r>
              <w:rPr>
                <w:rFonts w:ascii="標楷體" w:eastAsia="標楷體" w:hAnsi="標楷體" w:hint="eastAsia"/>
                <w:sz w:val="28"/>
                <w:szCs w:val="28"/>
              </w:rPr>
              <w:t>；</w:t>
            </w:r>
            <w:r w:rsidRPr="00B26ABD">
              <w:rPr>
                <w:rFonts w:ascii="標楷體" w:eastAsia="標楷體" w:hAnsi="標楷體" w:hint="eastAsia"/>
                <w:sz w:val="28"/>
                <w:szCs w:val="28"/>
              </w:rPr>
              <w:t>光鹽診所二樓為周一、四</w:t>
            </w:r>
            <w:r w:rsidRPr="00B26ABD">
              <w:rPr>
                <w:rFonts w:ascii="標楷體" w:eastAsia="標楷體" w:hAnsi="標楷體"/>
                <w:sz w:val="28"/>
                <w:szCs w:val="28"/>
              </w:rPr>
              <w:t>18</w:t>
            </w:r>
            <w:r>
              <w:rPr>
                <w:rFonts w:ascii="標楷體" w:eastAsia="標楷體" w:hAnsi="標楷體" w:hint="eastAsia"/>
                <w:sz w:val="28"/>
                <w:szCs w:val="28"/>
              </w:rPr>
              <w:t>：</w:t>
            </w:r>
            <w:r w:rsidRPr="00B26ABD">
              <w:rPr>
                <w:rFonts w:ascii="標楷體" w:eastAsia="標楷體" w:hAnsi="標楷體"/>
                <w:sz w:val="28"/>
                <w:szCs w:val="28"/>
              </w:rPr>
              <w:t>30-20</w:t>
            </w:r>
            <w:r>
              <w:rPr>
                <w:rFonts w:ascii="標楷體" w:eastAsia="標楷體" w:hAnsi="標楷體" w:hint="eastAsia"/>
                <w:sz w:val="28"/>
                <w:szCs w:val="28"/>
              </w:rPr>
              <w:t>：</w:t>
            </w:r>
            <w:r w:rsidRPr="00B26ABD">
              <w:rPr>
                <w:rFonts w:ascii="標楷體" w:eastAsia="標楷體" w:hAnsi="標楷體"/>
                <w:sz w:val="28"/>
                <w:szCs w:val="28"/>
              </w:rPr>
              <w:t>30</w:t>
            </w:r>
            <w:r>
              <w:rPr>
                <w:rFonts w:ascii="標楷體" w:eastAsia="標楷體" w:hAnsi="標楷體" w:hint="eastAsia"/>
                <w:sz w:val="28"/>
                <w:szCs w:val="28"/>
              </w:rPr>
              <w:t>。</w:t>
            </w:r>
          </w:p>
          <w:p w:rsidR="00701358" w:rsidRPr="00FC37EF" w:rsidRDefault="00701358" w:rsidP="00B26ABD">
            <w:pPr>
              <w:spacing w:line="400" w:lineRule="exact"/>
              <w:ind w:left="840" w:hangingChars="30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2</w:t>
            </w:r>
            <w:r>
              <w:rPr>
                <w:rFonts w:ascii="標楷體" w:eastAsia="標楷體" w:hAnsi="標楷體" w:hint="eastAsia"/>
                <w:sz w:val="28"/>
                <w:szCs w:val="28"/>
              </w:rPr>
              <w:t>）諮詢地點：</w:t>
            </w:r>
          </w:p>
          <w:p w:rsidR="00701358" w:rsidRPr="00FC37EF" w:rsidRDefault="00701358" w:rsidP="00777C05">
            <w:pPr>
              <w:spacing w:line="400" w:lineRule="exact"/>
              <w:ind w:leftChars="350" w:left="1120" w:hangingChars="100" w:hanging="280"/>
              <w:jc w:val="both"/>
              <w:rPr>
                <w:rFonts w:ascii="標楷體" w:eastAsia="標楷體" w:hAnsi="標楷體"/>
                <w:sz w:val="28"/>
                <w:szCs w:val="28"/>
              </w:rPr>
            </w:pPr>
            <w:r>
              <w:rPr>
                <w:rFonts w:ascii="標楷體" w:eastAsia="標楷體" w:hAnsi="標楷體"/>
                <w:sz w:val="28"/>
                <w:szCs w:val="28"/>
              </w:rPr>
              <w:t>A.</w:t>
            </w:r>
            <w:r w:rsidRPr="00FC37EF">
              <w:rPr>
                <w:rFonts w:ascii="標楷體" w:eastAsia="標楷體" w:hAnsi="標楷體" w:hint="eastAsia"/>
                <w:sz w:val="28"/>
                <w:szCs w:val="28"/>
              </w:rPr>
              <w:t>北區</w:t>
            </w:r>
            <w:r>
              <w:rPr>
                <w:rFonts w:ascii="標楷體" w:eastAsia="標楷體" w:hAnsi="標楷體" w:hint="eastAsia"/>
                <w:sz w:val="28"/>
                <w:szCs w:val="28"/>
              </w:rPr>
              <w:t>：</w:t>
            </w:r>
            <w:r w:rsidRPr="00FC37EF">
              <w:rPr>
                <w:rFonts w:ascii="標楷體" w:eastAsia="標楷體" w:hAnsi="標楷體" w:hint="eastAsia"/>
                <w:sz w:val="28"/>
                <w:szCs w:val="28"/>
              </w:rPr>
              <w:t>花蓮縣衛生局健康管理中心</w:t>
            </w:r>
            <w:r w:rsidRPr="00FC37EF">
              <w:rPr>
                <w:rFonts w:ascii="標楷體" w:eastAsia="標楷體" w:hAnsi="標楷體"/>
                <w:sz w:val="28"/>
                <w:szCs w:val="28"/>
              </w:rPr>
              <w:t>-</w:t>
            </w:r>
            <w:r w:rsidRPr="00FC37EF">
              <w:rPr>
                <w:rFonts w:ascii="標楷體" w:eastAsia="標楷體" w:hAnsi="標楷體" w:hint="eastAsia"/>
                <w:sz w:val="28"/>
                <w:szCs w:val="28"/>
              </w:rPr>
              <w:t>社區心理衛生</w:t>
            </w:r>
            <w:r>
              <w:rPr>
                <w:rFonts w:ascii="標楷體" w:eastAsia="標楷體" w:hAnsi="標楷體" w:hint="eastAsia"/>
                <w:sz w:val="28"/>
                <w:szCs w:val="28"/>
              </w:rPr>
              <w:t>、</w:t>
            </w:r>
            <w:r w:rsidRPr="00FC37EF">
              <w:rPr>
                <w:rFonts w:ascii="標楷體" w:eastAsia="標楷體" w:hAnsi="標楷體" w:hint="eastAsia"/>
                <w:sz w:val="28"/>
                <w:szCs w:val="28"/>
              </w:rPr>
              <w:t>光鹽診所二樓</w:t>
            </w:r>
            <w:r>
              <w:rPr>
                <w:rFonts w:ascii="標楷體" w:eastAsia="標楷體" w:hAnsi="標楷體" w:hint="eastAsia"/>
                <w:sz w:val="28"/>
                <w:szCs w:val="28"/>
              </w:rPr>
              <w:t>、</w:t>
            </w:r>
            <w:r w:rsidRPr="00FC37EF">
              <w:rPr>
                <w:rFonts w:ascii="標楷體" w:eastAsia="標楷體" w:hAnsi="標楷體" w:hint="eastAsia"/>
                <w:sz w:val="28"/>
                <w:szCs w:val="28"/>
              </w:rPr>
              <w:t>秀林鄉佳民衛生室</w:t>
            </w:r>
          </w:p>
          <w:p w:rsidR="00701358" w:rsidRPr="00FC37EF" w:rsidRDefault="00701358" w:rsidP="00777C05">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B.</w:t>
            </w:r>
            <w:r w:rsidRPr="00FC37EF">
              <w:rPr>
                <w:rFonts w:ascii="標楷體" w:eastAsia="標楷體" w:hAnsi="標楷體" w:hint="eastAsia"/>
                <w:sz w:val="28"/>
                <w:szCs w:val="28"/>
              </w:rPr>
              <w:t>中區</w:t>
            </w:r>
            <w:r>
              <w:rPr>
                <w:rFonts w:ascii="標楷體" w:eastAsia="標楷體" w:hAnsi="標楷體" w:hint="eastAsia"/>
                <w:sz w:val="28"/>
                <w:szCs w:val="28"/>
              </w:rPr>
              <w:t>：</w:t>
            </w:r>
            <w:r w:rsidRPr="00FC37EF">
              <w:rPr>
                <w:rFonts w:ascii="標楷體" w:eastAsia="標楷體" w:hAnsi="標楷體" w:hint="eastAsia"/>
                <w:sz w:val="28"/>
                <w:szCs w:val="28"/>
              </w:rPr>
              <w:t>光復鄉衛生所</w:t>
            </w:r>
            <w:r>
              <w:rPr>
                <w:rFonts w:ascii="標楷體" w:eastAsia="標楷體" w:hAnsi="標楷體" w:hint="eastAsia"/>
                <w:sz w:val="28"/>
                <w:szCs w:val="28"/>
              </w:rPr>
              <w:t>、</w:t>
            </w:r>
            <w:r w:rsidRPr="00FC37EF">
              <w:rPr>
                <w:rFonts w:ascii="標楷體" w:eastAsia="標楷體" w:hAnsi="標楷體" w:hint="eastAsia"/>
                <w:sz w:val="28"/>
                <w:szCs w:val="28"/>
              </w:rPr>
              <w:t>萬榮鄉衛生所</w:t>
            </w:r>
          </w:p>
          <w:p w:rsidR="00701358" w:rsidRPr="00FC37EF" w:rsidRDefault="00701358" w:rsidP="00777C05">
            <w:pPr>
              <w:spacing w:line="400" w:lineRule="exact"/>
              <w:ind w:leftChars="-43" w:left="1157" w:hangingChars="450" w:hanging="1260"/>
              <w:jc w:val="both"/>
              <w:rPr>
                <w:rFonts w:ascii="標楷體" w:eastAsia="標楷體" w:hAnsi="標楷體"/>
                <w:sz w:val="28"/>
                <w:szCs w:val="28"/>
              </w:rPr>
            </w:pPr>
            <w:r w:rsidRPr="00FC37EF">
              <w:rPr>
                <w:rFonts w:ascii="標楷體" w:eastAsia="標楷體" w:hAnsi="標楷體" w:hint="eastAsia"/>
                <w:sz w:val="28"/>
                <w:szCs w:val="28"/>
              </w:rPr>
              <w:t xml:space="preserve">　　</w:t>
            </w:r>
            <w:r>
              <w:rPr>
                <w:rFonts w:ascii="標楷體" w:eastAsia="標楷體" w:hAnsi="標楷體"/>
                <w:sz w:val="28"/>
                <w:szCs w:val="28"/>
              </w:rPr>
              <w:t xml:space="preserve">   C.</w:t>
            </w:r>
            <w:r w:rsidRPr="00FC37EF">
              <w:rPr>
                <w:rFonts w:ascii="標楷體" w:eastAsia="標楷體" w:hAnsi="標楷體" w:hint="eastAsia"/>
                <w:sz w:val="28"/>
                <w:szCs w:val="28"/>
              </w:rPr>
              <w:t>南區</w:t>
            </w:r>
            <w:r>
              <w:rPr>
                <w:rFonts w:ascii="標楷體" w:eastAsia="標楷體" w:hAnsi="標楷體" w:hint="eastAsia"/>
                <w:sz w:val="28"/>
                <w:szCs w:val="28"/>
              </w:rPr>
              <w:t>：</w:t>
            </w:r>
            <w:r w:rsidRPr="00FC37EF">
              <w:rPr>
                <w:rFonts w:ascii="標楷體" w:eastAsia="標楷體" w:hAnsi="標楷體" w:hint="eastAsia"/>
                <w:sz w:val="28"/>
                <w:szCs w:val="28"/>
              </w:rPr>
              <w:t>玉里鎮衛生所</w:t>
            </w:r>
            <w:r>
              <w:rPr>
                <w:rFonts w:ascii="標楷體" w:eastAsia="標楷體" w:hAnsi="標楷體" w:hint="eastAsia"/>
                <w:sz w:val="28"/>
                <w:szCs w:val="28"/>
              </w:rPr>
              <w:t>、</w:t>
            </w:r>
            <w:r w:rsidRPr="00FC37EF">
              <w:rPr>
                <w:rFonts w:ascii="標楷體" w:eastAsia="標楷體" w:hAnsi="標楷體" w:hint="eastAsia"/>
                <w:sz w:val="28"/>
                <w:szCs w:val="28"/>
              </w:rPr>
              <w:t>卓溪鄉衛生所</w:t>
            </w:r>
            <w:r>
              <w:rPr>
                <w:rFonts w:ascii="標楷體" w:eastAsia="標楷體" w:hAnsi="標楷體" w:hint="eastAsia"/>
                <w:sz w:val="28"/>
                <w:szCs w:val="28"/>
              </w:rPr>
              <w:t>。</w:t>
            </w:r>
          </w:p>
          <w:p w:rsidR="00701358" w:rsidRPr="00765B5B" w:rsidRDefault="00701358" w:rsidP="00777C05">
            <w:pPr>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w:t>
            </w:r>
            <w:r w:rsidRPr="00777C05">
              <w:rPr>
                <w:rFonts w:ascii="標楷體" w:eastAsia="標楷體" w:hAnsi="標楷體" w:hint="eastAsia"/>
                <w:sz w:val="28"/>
                <w:szCs w:val="28"/>
              </w:rPr>
              <w:t>預約專線：</w:t>
            </w:r>
            <w:r w:rsidRPr="00777C05">
              <w:rPr>
                <w:rFonts w:ascii="標楷體" w:eastAsia="標楷體" w:hAnsi="標楷體"/>
                <w:sz w:val="28"/>
                <w:szCs w:val="28"/>
              </w:rPr>
              <w:t>8351885</w:t>
            </w:r>
          </w:p>
        </w:tc>
        <w:tc>
          <w:tcPr>
            <w:tcW w:w="1849" w:type="dxa"/>
          </w:tcPr>
          <w:p w:rsidR="00701358" w:rsidRPr="00EA09EE"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1358" w:rsidRPr="00EA09EE" w:rsidTr="00B901E9">
        <w:tc>
          <w:tcPr>
            <w:tcW w:w="924" w:type="dxa"/>
            <w:vMerge w:val="restart"/>
            <w:vAlign w:val="center"/>
          </w:tcPr>
          <w:p w:rsidR="00701358" w:rsidRPr="00EA09EE" w:rsidRDefault="00701358" w:rsidP="005D467A">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701358" w:rsidRPr="00EA09EE" w:rsidRDefault="00701358"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701358" w:rsidRDefault="00701358"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開設身心紓壓課程，提升員工身心健康，釋放工作及生活壓力：</w:t>
            </w:r>
          </w:p>
          <w:p w:rsidR="00701358" w:rsidRDefault="00701358" w:rsidP="00681B43">
            <w:pPr>
              <w:spacing w:line="400" w:lineRule="exact"/>
              <w:ind w:left="42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701358" w:rsidRDefault="00701358" w:rsidP="00681B43">
            <w:pPr>
              <w:spacing w:line="400" w:lineRule="exact"/>
              <w:ind w:left="420" w:hangingChars="150" w:hanging="420"/>
              <w:jc w:val="both"/>
              <w:rPr>
                <w:rFonts w:ascii="標楷體" w:eastAsia="標楷體" w:hAnsi="標楷體" w:cs="標楷體"/>
                <w:sz w:val="28"/>
                <w:szCs w:val="28"/>
              </w:rPr>
            </w:pPr>
            <w:r w:rsidRPr="00681B43">
              <w:rPr>
                <w:rFonts w:ascii="標楷體" w:eastAsia="標楷體" w:hAnsi="標楷體" w:cs="標楷體"/>
                <w:sz w:val="28"/>
                <w:szCs w:val="28"/>
              </w:rPr>
              <w:t>(2)</w:t>
            </w:r>
            <w:r w:rsidRPr="00681B43">
              <w:rPr>
                <w:rFonts w:ascii="標楷體" w:eastAsia="標楷體" w:hAnsi="標楷體" w:cs="標楷體" w:hint="eastAsia"/>
                <w:sz w:val="28"/>
                <w:szCs w:val="28"/>
              </w:rPr>
              <w:t>辦理本府員工「養生太極營」活動：每週</w:t>
            </w:r>
            <w:r>
              <w:rPr>
                <w:rFonts w:ascii="標楷體" w:eastAsia="標楷體" w:hAnsi="標楷體" w:cs="標楷體" w:hint="eastAsia"/>
                <w:sz w:val="28"/>
                <w:szCs w:val="28"/>
              </w:rPr>
              <w:t>四</w:t>
            </w:r>
            <w:r w:rsidRPr="00681B43">
              <w:rPr>
                <w:rFonts w:ascii="標楷體" w:eastAsia="標楷體" w:hAnsi="標楷體" w:cs="標楷體" w:hint="eastAsia"/>
                <w:sz w:val="28"/>
                <w:szCs w:val="28"/>
              </w:rPr>
              <w:t>、五晚上六時至七時三十分，於本府開設太極課程，教導肢體鬆柔及心靜體鬆等健康體適能，促進員工身心健康，釋放工作壓力及負擔。</w:t>
            </w:r>
          </w:p>
          <w:p w:rsidR="00701358" w:rsidRPr="00EA09EE" w:rsidRDefault="00701358" w:rsidP="00B901E9">
            <w:pPr>
              <w:spacing w:line="400" w:lineRule="exact"/>
              <w:ind w:left="42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辦理本府員工「壓力調適表達性紓壓」工作坊系列活動：依</w:t>
            </w:r>
            <w:r w:rsidRPr="00B525DE">
              <w:rPr>
                <w:rFonts w:ascii="標楷體" w:eastAsia="標楷體" w:hAnsi="標楷體" w:cs="標楷體" w:hint="eastAsia"/>
                <w:sz w:val="28"/>
                <w:szCs w:val="28"/>
              </w:rPr>
              <w:t>問卷</w:t>
            </w:r>
            <w:r>
              <w:rPr>
                <w:rFonts w:ascii="標楷體" w:eastAsia="標楷體" w:hAnsi="標楷體" w:cs="標楷體" w:hint="eastAsia"/>
                <w:sz w:val="28"/>
                <w:szCs w:val="28"/>
              </w:rPr>
              <w:t>調查結果，適時辦理「壓力調適表達性紓壓」團體輔導工作坊課程，藉由工作坊相關課程，多元感官靜心，紓解工作壓力。</w:t>
            </w:r>
          </w:p>
        </w:tc>
        <w:tc>
          <w:tcPr>
            <w:tcW w:w="1849" w:type="dxa"/>
          </w:tcPr>
          <w:p w:rsidR="00701358" w:rsidRPr="00EA09EE"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1358" w:rsidRPr="00EA09EE" w:rsidTr="00B901E9">
        <w:tc>
          <w:tcPr>
            <w:tcW w:w="924" w:type="dxa"/>
            <w:vMerge/>
          </w:tcPr>
          <w:p w:rsidR="00701358" w:rsidRPr="00EA09EE" w:rsidRDefault="00701358" w:rsidP="005D467A">
            <w:pPr>
              <w:spacing w:line="400" w:lineRule="exact"/>
              <w:rPr>
                <w:rFonts w:ascii="標楷體" w:eastAsia="標楷體" w:hAnsi="標楷體"/>
                <w:sz w:val="28"/>
                <w:szCs w:val="28"/>
              </w:rPr>
            </w:pPr>
          </w:p>
        </w:tc>
        <w:tc>
          <w:tcPr>
            <w:tcW w:w="1456" w:type="dxa"/>
            <w:vMerge/>
            <w:vAlign w:val="center"/>
          </w:tcPr>
          <w:p w:rsidR="00701358" w:rsidRPr="00EA09EE" w:rsidRDefault="00701358" w:rsidP="005D467A">
            <w:pPr>
              <w:spacing w:line="400" w:lineRule="exact"/>
              <w:rPr>
                <w:rFonts w:ascii="標楷體" w:eastAsia="標楷體" w:hAnsi="標楷體"/>
                <w:sz w:val="28"/>
                <w:szCs w:val="28"/>
              </w:rPr>
            </w:pPr>
          </w:p>
        </w:tc>
        <w:tc>
          <w:tcPr>
            <w:tcW w:w="5528" w:type="dxa"/>
          </w:tcPr>
          <w:p w:rsidR="00701358" w:rsidRDefault="00701358"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透過電影素材引發同仁思考與分享討論：</w:t>
            </w:r>
          </w:p>
          <w:p w:rsidR="00701358" w:rsidRPr="00EA09EE" w:rsidRDefault="00701358" w:rsidP="00681B43">
            <w:pPr>
              <w:spacing w:line="400" w:lineRule="exact"/>
              <w:ind w:leftChars="116" w:left="278"/>
              <w:jc w:val="both"/>
              <w:rPr>
                <w:rFonts w:ascii="標楷體" w:eastAsia="標楷體" w:hAnsi="標楷體"/>
                <w:sz w:val="28"/>
                <w:szCs w:val="28"/>
              </w:rPr>
            </w:pPr>
            <w:r w:rsidRPr="00EA09EE">
              <w:rPr>
                <w:rFonts w:ascii="標楷體" w:eastAsia="標楷體" w:hAnsi="標楷體" w:cs="標楷體" w:hint="eastAsia"/>
                <w:sz w:val="28"/>
                <w:szCs w:val="28"/>
              </w:rPr>
              <w:t>依問卷調查結果辦理</w:t>
            </w:r>
            <w:r>
              <w:rPr>
                <w:rFonts w:ascii="標楷體" w:eastAsia="標楷體" w:hAnsi="標楷體" w:cs="標楷體"/>
                <w:sz w:val="28"/>
                <w:szCs w:val="28"/>
              </w:rPr>
              <w:t>2</w:t>
            </w:r>
            <w:r>
              <w:rPr>
                <w:rFonts w:ascii="標楷體" w:eastAsia="標楷體" w:hAnsi="標楷體" w:cs="標楷體" w:hint="eastAsia"/>
                <w:sz w:val="28"/>
                <w:szCs w:val="28"/>
              </w:rPr>
              <w:t>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1849" w:type="dxa"/>
          </w:tcPr>
          <w:p w:rsidR="00701358" w:rsidRPr="00EA09EE"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四月、五月</w:t>
            </w:r>
          </w:p>
        </w:tc>
      </w:tr>
      <w:tr w:rsidR="00701358" w:rsidRPr="00EA09EE" w:rsidTr="000637AF">
        <w:tc>
          <w:tcPr>
            <w:tcW w:w="924" w:type="dxa"/>
            <w:vMerge w:val="restart"/>
            <w:vAlign w:val="center"/>
          </w:tcPr>
          <w:p w:rsidR="00701358" w:rsidRPr="00EA09EE" w:rsidRDefault="00701358" w:rsidP="00B901E9">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701358" w:rsidRPr="00EA09EE" w:rsidRDefault="00701358"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701358" w:rsidRDefault="00701358" w:rsidP="00B901E9">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強化初級預防，</w:t>
            </w:r>
            <w:r w:rsidRPr="00BE40EE">
              <w:rPr>
                <w:rFonts w:ascii="標楷體" w:eastAsia="標楷體" w:hAnsi="標楷體" w:cs="標楷體" w:hint="eastAsia"/>
                <w:sz w:val="28"/>
                <w:szCs w:val="28"/>
              </w:rPr>
              <w:t>辦理</w:t>
            </w:r>
            <w:r>
              <w:rPr>
                <w:rFonts w:ascii="標楷體" w:eastAsia="標楷體" w:hAnsi="標楷體" w:cs="標楷體"/>
                <w:sz w:val="28"/>
                <w:szCs w:val="28"/>
              </w:rPr>
              <w:t>EAP</w:t>
            </w:r>
            <w:r>
              <w:rPr>
                <w:rFonts w:ascii="標楷體" w:eastAsia="標楷體" w:hAnsi="標楷體" w:cs="標楷體" w:hint="eastAsia"/>
                <w:sz w:val="28"/>
                <w:szCs w:val="28"/>
              </w:rPr>
              <w:t>相關講座及健康檢查、身心檢測活動：</w:t>
            </w:r>
          </w:p>
          <w:p w:rsidR="00701358" w:rsidRDefault="00701358"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sz w:val="28"/>
                <w:szCs w:val="28"/>
              </w:rPr>
              <w:t>(1)</w:t>
            </w:r>
            <w:r w:rsidRPr="00B525DE">
              <w:rPr>
                <w:rFonts w:ascii="標楷體" w:eastAsia="標楷體" w:hAnsi="標楷體" w:cs="標楷體" w:hint="eastAsia"/>
                <w:sz w:val="28"/>
                <w:szCs w:val="28"/>
              </w:rPr>
              <w:t>依問卷調查結果辦理壓力調適、</w:t>
            </w:r>
            <w:r>
              <w:rPr>
                <w:rFonts w:ascii="標楷體" w:eastAsia="標楷體" w:hAnsi="標楷體" w:cs="標楷體" w:hint="eastAsia"/>
                <w:sz w:val="28"/>
                <w:szCs w:val="28"/>
              </w:rPr>
              <w:t>運動保健</w:t>
            </w:r>
            <w:r w:rsidRPr="00B525DE">
              <w:rPr>
                <w:rFonts w:ascii="標楷體" w:eastAsia="標楷體" w:hAnsi="標楷體" w:cs="標楷體" w:hint="eastAsia"/>
                <w:sz w:val="28"/>
                <w:szCs w:val="28"/>
              </w:rPr>
              <w:t>等主題講座</w:t>
            </w:r>
            <w:r>
              <w:rPr>
                <w:rFonts w:ascii="標楷體" w:eastAsia="標楷體" w:hAnsi="標楷體" w:cs="標楷體" w:hint="eastAsia"/>
                <w:sz w:val="28"/>
                <w:szCs w:val="28"/>
              </w:rPr>
              <w:t>。</w:t>
            </w:r>
          </w:p>
          <w:p w:rsidR="00701358" w:rsidRDefault="00701358"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訂定「</w:t>
            </w:r>
            <w:r w:rsidRPr="008F4EF7">
              <w:rPr>
                <w:rFonts w:ascii="標楷體" w:eastAsia="標楷體" w:hAnsi="標楷體" w:cs="標楷體" w:hint="eastAsia"/>
                <w:sz w:val="28"/>
                <w:szCs w:val="28"/>
              </w:rPr>
              <w:t>花蓮縣政府及所屬機關學校公教人員健康檢查實施計畫</w:t>
            </w:r>
            <w:r>
              <w:rPr>
                <w:rFonts w:ascii="標楷體" w:eastAsia="標楷體" w:hAnsi="標楷體" w:cs="標楷體" w:hint="eastAsia"/>
                <w:sz w:val="28"/>
                <w:szCs w:val="28"/>
              </w:rPr>
              <w:t>」補助本府及所屬機關學校公教人員辦理健康檢查</w:t>
            </w:r>
            <w:r w:rsidRPr="00B525DE">
              <w:rPr>
                <w:rFonts w:ascii="標楷體" w:eastAsia="標楷體" w:hAnsi="標楷體" w:cs="標楷體" w:hint="eastAsia"/>
                <w:sz w:val="28"/>
                <w:szCs w:val="28"/>
              </w:rPr>
              <w:t>。</w:t>
            </w:r>
          </w:p>
          <w:p w:rsidR="00701358" w:rsidRPr="008F4EF7" w:rsidRDefault="00701358" w:rsidP="00FB250C">
            <w:pPr>
              <w:spacing w:line="400" w:lineRule="exact"/>
              <w:ind w:left="42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配合主題講座或其他相關活動，辦理身心相關檢測，並透過講座分析，遇有需轉介之對象，提供</w:t>
            </w:r>
            <w:r>
              <w:rPr>
                <w:rFonts w:ascii="標楷體" w:eastAsia="標楷體" w:hAnsi="標楷體" w:cs="標楷體"/>
                <w:sz w:val="28"/>
                <w:szCs w:val="28"/>
              </w:rPr>
              <w:t>EAP</w:t>
            </w:r>
            <w:r>
              <w:rPr>
                <w:rFonts w:ascii="標楷體" w:eastAsia="標楷體" w:hAnsi="標楷體" w:cs="標楷體" w:hint="eastAsia"/>
                <w:sz w:val="28"/>
                <w:szCs w:val="28"/>
              </w:rPr>
              <w:t>相關資源協助。</w:t>
            </w:r>
          </w:p>
        </w:tc>
        <w:tc>
          <w:tcPr>
            <w:tcW w:w="1849" w:type="dxa"/>
          </w:tcPr>
          <w:p w:rsidR="00701358" w:rsidRPr="0033711B" w:rsidRDefault="00701358"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四月至六月</w:t>
            </w:r>
          </w:p>
        </w:tc>
      </w:tr>
      <w:tr w:rsidR="00701358" w:rsidRPr="00EA09EE" w:rsidTr="00B901E9">
        <w:tc>
          <w:tcPr>
            <w:tcW w:w="924" w:type="dxa"/>
            <w:vMerge/>
          </w:tcPr>
          <w:p w:rsidR="00701358" w:rsidRPr="00EA09EE" w:rsidRDefault="00701358" w:rsidP="005D467A">
            <w:pPr>
              <w:spacing w:line="400" w:lineRule="exact"/>
              <w:rPr>
                <w:rFonts w:ascii="標楷體" w:eastAsia="標楷體" w:hAnsi="標楷體"/>
                <w:sz w:val="28"/>
                <w:szCs w:val="28"/>
              </w:rPr>
            </w:pPr>
          </w:p>
        </w:tc>
        <w:tc>
          <w:tcPr>
            <w:tcW w:w="1456" w:type="dxa"/>
            <w:vMerge/>
            <w:vAlign w:val="center"/>
          </w:tcPr>
          <w:p w:rsidR="00701358" w:rsidRPr="00EA09EE" w:rsidRDefault="00701358" w:rsidP="005D467A">
            <w:pPr>
              <w:spacing w:line="400" w:lineRule="exact"/>
              <w:rPr>
                <w:rFonts w:ascii="標楷體" w:eastAsia="標楷體" w:hAnsi="標楷體"/>
                <w:sz w:val="28"/>
                <w:szCs w:val="28"/>
              </w:rPr>
            </w:pPr>
          </w:p>
        </w:tc>
        <w:tc>
          <w:tcPr>
            <w:tcW w:w="5528" w:type="dxa"/>
          </w:tcPr>
          <w:p w:rsidR="00701358" w:rsidRDefault="00701358" w:rsidP="00BA3DE5">
            <w:pPr>
              <w:spacing w:line="400" w:lineRule="exact"/>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辦理「團體輔導工作坊」活動：</w:t>
            </w:r>
          </w:p>
          <w:p w:rsidR="00701358" w:rsidRPr="00145821" w:rsidRDefault="00701358" w:rsidP="0039651B">
            <w:pPr>
              <w:spacing w:line="400" w:lineRule="exact"/>
              <w:ind w:leftChars="116" w:left="278"/>
              <w:jc w:val="both"/>
              <w:rPr>
                <w:rFonts w:ascii="標楷體" w:eastAsia="標楷體" w:hAnsi="標楷體"/>
                <w:sz w:val="28"/>
                <w:szCs w:val="28"/>
              </w:rPr>
            </w:pPr>
            <w:r>
              <w:rPr>
                <w:rFonts w:ascii="標楷體" w:eastAsia="標楷體" w:hAnsi="標楷體" w:cs="標楷體" w:hint="eastAsia"/>
                <w:sz w:val="28"/>
                <w:szCs w:val="28"/>
              </w:rPr>
              <w:t>採小團體工作坊方式邀請有興趣的同仁</w:t>
            </w:r>
            <w:r>
              <w:rPr>
                <w:rFonts w:ascii="標楷體" w:eastAsia="標楷體" w:hAnsi="標楷體" w:cs="標楷體"/>
                <w:sz w:val="28"/>
                <w:szCs w:val="28"/>
              </w:rPr>
              <w:t xml:space="preserve">  </w:t>
            </w:r>
            <w:r>
              <w:rPr>
                <w:rFonts w:ascii="標楷體" w:eastAsia="標楷體" w:hAnsi="標楷體" w:cs="標楷體" w:hint="eastAsia"/>
                <w:sz w:val="28"/>
                <w:szCs w:val="28"/>
              </w:rPr>
              <w:t>共同討論分享</w:t>
            </w:r>
            <w:r w:rsidRPr="00EA09EE">
              <w:rPr>
                <w:rFonts w:ascii="標楷體" w:eastAsia="標楷體" w:hAnsi="標楷體" w:cs="標楷體" w:hint="eastAsia"/>
                <w:sz w:val="28"/>
                <w:szCs w:val="28"/>
              </w:rPr>
              <w:t>。</w:t>
            </w:r>
          </w:p>
        </w:tc>
        <w:tc>
          <w:tcPr>
            <w:tcW w:w="1849" w:type="dxa"/>
          </w:tcPr>
          <w:p w:rsidR="00701358" w:rsidRPr="00EA09EE" w:rsidRDefault="00701358" w:rsidP="006F5DF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至六月</w:t>
            </w:r>
          </w:p>
        </w:tc>
      </w:tr>
      <w:tr w:rsidR="00701358" w:rsidRPr="00EA09EE" w:rsidTr="00B901E9">
        <w:tc>
          <w:tcPr>
            <w:tcW w:w="924" w:type="dxa"/>
            <w:vMerge/>
          </w:tcPr>
          <w:p w:rsidR="00701358" w:rsidRPr="00EA09EE" w:rsidRDefault="00701358" w:rsidP="005D467A">
            <w:pPr>
              <w:spacing w:line="400" w:lineRule="exact"/>
              <w:rPr>
                <w:rFonts w:ascii="標楷體" w:eastAsia="標楷體" w:hAnsi="標楷體"/>
                <w:sz w:val="28"/>
                <w:szCs w:val="28"/>
              </w:rPr>
            </w:pPr>
          </w:p>
        </w:tc>
        <w:tc>
          <w:tcPr>
            <w:tcW w:w="1456" w:type="dxa"/>
            <w:vMerge/>
            <w:vAlign w:val="center"/>
          </w:tcPr>
          <w:p w:rsidR="00701358" w:rsidRPr="00EA09EE" w:rsidRDefault="00701358" w:rsidP="005D467A">
            <w:pPr>
              <w:spacing w:line="400" w:lineRule="exact"/>
              <w:rPr>
                <w:rFonts w:ascii="標楷體" w:eastAsia="標楷體" w:hAnsi="標楷體"/>
                <w:sz w:val="28"/>
                <w:szCs w:val="28"/>
              </w:rPr>
            </w:pPr>
          </w:p>
        </w:tc>
        <w:tc>
          <w:tcPr>
            <w:tcW w:w="5528" w:type="dxa"/>
          </w:tcPr>
          <w:p w:rsidR="00701358" w:rsidRDefault="00701358" w:rsidP="00C16C76">
            <w:pPr>
              <w:spacing w:line="400" w:lineRule="exact"/>
              <w:jc w:val="both"/>
              <w:rPr>
                <w:rFonts w:ascii="標楷體" w:eastAsia="標楷體" w:hAnsi="標楷體"/>
                <w:sz w:val="28"/>
                <w:szCs w:val="28"/>
              </w:rPr>
            </w:pPr>
            <w:r>
              <w:rPr>
                <w:rFonts w:ascii="標楷體" w:eastAsia="標楷體" w:hAnsi="標楷體" w:cs="標楷體"/>
                <w:sz w:val="28"/>
                <w:szCs w:val="28"/>
              </w:rPr>
              <w:t>5.</w:t>
            </w:r>
            <w:r>
              <w:rPr>
                <w:rFonts w:ascii="標楷體" w:eastAsia="標楷體" w:hAnsi="標楷體" w:cs="標楷體" w:hint="eastAsia"/>
                <w:sz w:val="28"/>
                <w:szCs w:val="28"/>
              </w:rPr>
              <w:t>辦理「家庭面」講座或服務活動：</w:t>
            </w:r>
          </w:p>
          <w:p w:rsidR="00701358" w:rsidRDefault="00701358"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依本府離職調查及員工協助方案問卷調查結果，辦理「年長者照顧安養」講座，或結合本府推動之長照計畫，提供相關諮詢服務</w:t>
            </w:r>
            <w:r w:rsidRPr="00EA09EE">
              <w:rPr>
                <w:rFonts w:ascii="標楷體" w:eastAsia="標楷體" w:hAnsi="標楷體" w:cs="標楷體" w:hint="eastAsia"/>
                <w:sz w:val="28"/>
                <w:szCs w:val="28"/>
              </w:rPr>
              <w:t>。</w:t>
            </w:r>
          </w:p>
        </w:tc>
        <w:tc>
          <w:tcPr>
            <w:tcW w:w="1849" w:type="dxa"/>
          </w:tcPr>
          <w:p w:rsidR="00701358" w:rsidRDefault="00701358" w:rsidP="006F5DF5">
            <w:pPr>
              <w:spacing w:line="400" w:lineRule="exact"/>
              <w:jc w:val="both"/>
              <w:rPr>
                <w:rFonts w:ascii="標楷體" w:eastAsia="標楷體" w:hAnsi="標楷體" w:cs="標楷體"/>
                <w:sz w:val="28"/>
                <w:szCs w:val="28"/>
              </w:rPr>
            </w:pPr>
          </w:p>
        </w:tc>
      </w:tr>
      <w:tr w:rsidR="00701358" w:rsidRPr="00EA09EE" w:rsidTr="00B901E9">
        <w:tc>
          <w:tcPr>
            <w:tcW w:w="924" w:type="dxa"/>
            <w:vMerge/>
          </w:tcPr>
          <w:p w:rsidR="00701358" w:rsidRPr="00EA09EE" w:rsidRDefault="00701358" w:rsidP="005D467A">
            <w:pPr>
              <w:spacing w:line="400" w:lineRule="exact"/>
              <w:rPr>
                <w:rFonts w:ascii="標楷體" w:eastAsia="標楷體" w:hAnsi="標楷體"/>
                <w:sz w:val="28"/>
                <w:szCs w:val="28"/>
              </w:rPr>
            </w:pPr>
          </w:p>
        </w:tc>
        <w:tc>
          <w:tcPr>
            <w:tcW w:w="1456" w:type="dxa"/>
            <w:vMerge/>
            <w:vAlign w:val="center"/>
          </w:tcPr>
          <w:p w:rsidR="00701358" w:rsidRPr="00EA09EE" w:rsidRDefault="00701358" w:rsidP="005D467A">
            <w:pPr>
              <w:spacing w:line="400" w:lineRule="exact"/>
              <w:rPr>
                <w:rFonts w:ascii="標楷體" w:eastAsia="標楷體" w:hAnsi="標楷體"/>
                <w:sz w:val="28"/>
                <w:szCs w:val="28"/>
              </w:rPr>
            </w:pPr>
          </w:p>
        </w:tc>
        <w:tc>
          <w:tcPr>
            <w:tcW w:w="5528" w:type="dxa"/>
          </w:tcPr>
          <w:p w:rsidR="00701358" w:rsidRDefault="00701358" w:rsidP="00C16C76">
            <w:pPr>
              <w:spacing w:line="400" w:lineRule="exact"/>
              <w:jc w:val="both"/>
              <w:rPr>
                <w:rFonts w:ascii="標楷體" w:eastAsia="標楷體" w:hAnsi="標楷體" w:cs="標楷體"/>
                <w:sz w:val="28"/>
                <w:szCs w:val="28"/>
              </w:rPr>
            </w:pPr>
            <w:r>
              <w:rPr>
                <w:rFonts w:ascii="標楷體" w:eastAsia="標楷體" w:hAnsi="標楷體" w:cs="標楷體"/>
                <w:sz w:val="28"/>
                <w:szCs w:val="28"/>
              </w:rPr>
              <w:t>6.</w:t>
            </w:r>
            <w:r>
              <w:rPr>
                <w:rFonts w:ascii="標楷體" w:eastAsia="標楷體" w:hAnsi="標楷體" w:cs="標楷體" w:hint="eastAsia"/>
                <w:sz w:val="28"/>
                <w:szCs w:val="28"/>
              </w:rPr>
              <w:t>辦理「法律諮詢」講座或活動：</w:t>
            </w:r>
          </w:p>
          <w:p w:rsidR="00701358" w:rsidRDefault="00701358"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依問卷調查結果，辦理公證法（包含買賣房屋、汽車糾紛等）等法律講座。</w:t>
            </w:r>
          </w:p>
        </w:tc>
        <w:tc>
          <w:tcPr>
            <w:tcW w:w="1849" w:type="dxa"/>
          </w:tcPr>
          <w:p w:rsidR="00701358" w:rsidRDefault="00701358" w:rsidP="006F5DF5">
            <w:pPr>
              <w:spacing w:line="400" w:lineRule="exact"/>
              <w:jc w:val="both"/>
              <w:rPr>
                <w:rFonts w:ascii="標楷體" w:eastAsia="標楷體" w:hAnsi="標楷體" w:cs="標楷體"/>
                <w:sz w:val="28"/>
                <w:szCs w:val="28"/>
              </w:rPr>
            </w:pPr>
          </w:p>
        </w:tc>
      </w:tr>
      <w:tr w:rsidR="00701358" w:rsidRPr="00EA09EE" w:rsidTr="00B901E9">
        <w:tc>
          <w:tcPr>
            <w:tcW w:w="924" w:type="dxa"/>
            <w:vMerge/>
          </w:tcPr>
          <w:p w:rsidR="00701358" w:rsidRPr="00EA09EE" w:rsidRDefault="00701358" w:rsidP="005D467A">
            <w:pPr>
              <w:spacing w:line="400" w:lineRule="exact"/>
              <w:rPr>
                <w:rFonts w:ascii="標楷體" w:eastAsia="標楷體" w:hAnsi="標楷體"/>
                <w:sz w:val="28"/>
                <w:szCs w:val="28"/>
              </w:rPr>
            </w:pPr>
          </w:p>
        </w:tc>
        <w:tc>
          <w:tcPr>
            <w:tcW w:w="1456" w:type="dxa"/>
            <w:vMerge/>
            <w:vAlign w:val="center"/>
          </w:tcPr>
          <w:p w:rsidR="00701358" w:rsidRPr="00EA09EE" w:rsidRDefault="00701358" w:rsidP="005D467A">
            <w:pPr>
              <w:spacing w:line="400" w:lineRule="exact"/>
              <w:rPr>
                <w:rFonts w:ascii="標楷體" w:eastAsia="標楷體" w:hAnsi="標楷體"/>
                <w:sz w:val="28"/>
                <w:szCs w:val="28"/>
              </w:rPr>
            </w:pPr>
          </w:p>
        </w:tc>
        <w:tc>
          <w:tcPr>
            <w:tcW w:w="5528" w:type="dxa"/>
          </w:tcPr>
          <w:p w:rsidR="00701358" w:rsidRDefault="00701358" w:rsidP="00FB250C">
            <w:pPr>
              <w:spacing w:line="400" w:lineRule="exact"/>
              <w:jc w:val="both"/>
              <w:rPr>
                <w:rFonts w:ascii="標楷體" w:eastAsia="標楷體" w:hAnsi="標楷體" w:cs="標楷體"/>
                <w:sz w:val="28"/>
                <w:szCs w:val="28"/>
              </w:rPr>
            </w:pPr>
            <w:r>
              <w:rPr>
                <w:rFonts w:ascii="標楷體" w:eastAsia="標楷體" w:hAnsi="標楷體" w:cs="標楷體"/>
                <w:sz w:val="28"/>
                <w:szCs w:val="28"/>
              </w:rPr>
              <w:t>7.</w:t>
            </w:r>
            <w:r>
              <w:rPr>
                <w:rFonts w:ascii="標楷體" w:eastAsia="標楷體" w:hAnsi="標楷體" w:cs="標楷體" w:hint="eastAsia"/>
                <w:sz w:val="28"/>
                <w:szCs w:val="28"/>
              </w:rPr>
              <w:t>辦理</w:t>
            </w:r>
            <w:r w:rsidRPr="00FB250C">
              <w:rPr>
                <w:rFonts w:ascii="標楷體" w:eastAsia="標楷體" w:hAnsi="標楷體" w:cs="標楷體" w:hint="eastAsia"/>
                <w:sz w:val="28"/>
                <w:szCs w:val="28"/>
              </w:rPr>
              <w:t>「</w:t>
            </w:r>
            <w:r>
              <w:rPr>
                <w:rFonts w:ascii="標楷體" w:eastAsia="標楷體" w:hAnsi="標楷體" w:cs="標楷體" w:hint="eastAsia"/>
                <w:sz w:val="28"/>
                <w:szCs w:val="28"/>
              </w:rPr>
              <w:t>財務</w:t>
            </w:r>
            <w:r w:rsidRPr="00FB250C">
              <w:rPr>
                <w:rFonts w:ascii="標楷體" w:eastAsia="標楷體" w:hAnsi="標楷體" w:cs="標楷體" w:hint="eastAsia"/>
                <w:sz w:val="28"/>
                <w:szCs w:val="28"/>
              </w:rPr>
              <w:t>諮詢」講座或活動：</w:t>
            </w:r>
          </w:p>
          <w:p w:rsidR="00701358" w:rsidRPr="00FB250C" w:rsidRDefault="00701358"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依問卷調查結果，辦理行動支付</w:t>
            </w:r>
            <w:r>
              <w:rPr>
                <w:rFonts w:ascii="標楷體" w:eastAsia="標楷體" w:hAnsi="標楷體" w:cs="標楷體"/>
                <w:sz w:val="28"/>
                <w:szCs w:val="28"/>
              </w:rPr>
              <w:t>APP(</w:t>
            </w:r>
            <w:r>
              <w:rPr>
                <w:rFonts w:ascii="標楷體" w:eastAsia="標楷體" w:hAnsi="標楷體" w:cs="標楷體" w:hint="eastAsia"/>
                <w:sz w:val="28"/>
                <w:szCs w:val="28"/>
              </w:rPr>
              <w:t>消費購物、繳稅行支付</w:t>
            </w:r>
            <w:r>
              <w:rPr>
                <w:rFonts w:ascii="標楷體" w:eastAsia="標楷體" w:hAnsi="標楷體" w:cs="標楷體"/>
                <w:sz w:val="28"/>
                <w:szCs w:val="28"/>
              </w:rPr>
              <w:t>)</w:t>
            </w:r>
            <w:r>
              <w:rPr>
                <w:rFonts w:ascii="標楷體" w:eastAsia="標楷體" w:hAnsi="標楷體" w:cs="標楷體" w:hint="eastAsia"/>
                <w:sz w:val="28"/>
                <w:szCs w:val="28"/>
              </w:rPr>
              <w:t>及理債相關財務面向之講座。</w:t>
            </w:r>
          </w:p>
        </w:tc>
        <w:tc>
          <w:tcPr>
            <w:tcW w:w="1849" w:type="dxa"/>
          </w:tcPr>
          <w:p w:rsidR="00701358" w:rsidRDefault="00701358" w:rsidP="006F5DF5">
            <w:pPr>
              <w:spacing w:line="400" w:lineRule="exact"/>
              <w:jc w:val="both"/>
              <w:rPr>
                <w:rFonts w:ascii="標楷體" w:eastAsia="標楷體" w:hAnsi="標楷體" w:cs="標楷體"/>
                <w:sz w:val="28"/>
                <w:szCs w:val="28"/>
              </w:rPr>
            </w:pPr>
          </w:p>
        </w:tc>
      </w:tr>
      <w:tr w:rsidR="00701358" w:rsidRPr="00EA09EE" w:rsidTr="00B901E9">
        <w:tc>
          <w:tcPr>
            <w:tcW w:w="924" w:type="dxa"/>
            <w:vMerge/>
            <w:vAlign w:val="center"/>
          </w:tcPr>
          <w:p w:rsidR="00701358" w:rsidRPr="00EA09EE" w:rsidRDefault="00701358" w:rsidP="005D467A">
            <w:pPr>
              <w:spacing w:line="400" w:lineRule="exact"/>
              <w:jc w:val="center"/>
              <w:rPr>
                <w:rFonts w:ascii="標楷體" w:eastAsia="標楷體" w:hAnsi="標楷體"/>
                <w:sz w:val="28"/>
                <w:szCs w:val="28"/>
              </w:rPr>
            </w:pPr>
          </w:p>
        </w:tc>
        <w:tc>
          <w:tcPr>
            <w:tcW w:w="1456" w:type="dxa"/>
            <w:vMerge/>
            <w:vAlign w:val="center"/>
          </w:tcPr>
          <w:p w:rsidR="00701358" w:rsidRPr="00C44100" w:rsidRDefault="00701358" w:rsidP="005D467A">
            <w:pPr>
              <w:spacing w:line="400" w:lineRule="exact"/>
              <w:rPr>
                <w:rFonts w:ascii="標楷體" w:eastAsia="標楷體" w:hAnsi="標楷體"/>
                <w:sz w:val="28"/>
                <w:szCs w:val="28"/>
              </w:rPr>
            </w:pPr>
          </w:p>
        </w:tc>
        <w:tc>
          <w:tcPr>
            <w:tcW w:w="5528" w:type="dxa"/>
          </w:tcPr>
          <w:p w:rsidR="00701358" w:rsidRPr="00C44100" w:rsidRDefault="00701358" w:rsidP="00BA3DE5">
            <w:pPr>
              <w:pStyle w:val="ListParagraph"/>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8.</w:t>
            </w:r>
            <w:r w:rsidRPr="00C44100">
              <w:rPr>
                <w:rFonts w:ascii="標楷體" w:eastAsia="標楷體" w:hAnsi="標楷體" w:cs="標楷體" w:hint="eastAsia"/>
                <w:sz w:val="28"/>
                <w:szCs w:val="28"/>
              </w:rPr>
              <w:t>針對特殊需求同仁，規劃相關課程及活動：</w:t>
            </w:r>
          </w:p>
          <w:p w:rsidR="00701358" w:rsidRPr="00C44100" w:rsidRDefault="00701358" w:rsidP="00DB41D1">
            <w:pPr>
              <w:pStyle w:val="ListParagraph"/>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針對本府第一線服務社會工作人員辦理</w:t>
            </w:r>
            <w:r>
              <w:rPr>
                <w:rFonts w:ascii="標楷體" w:eastAsia="標楷體" w:hAnsi="標楷體" w:cs="標楷體"/>
                <w:sz w:val="28"/>
                <w:szCs w:val="28"/>
              </w:rPr>
              <w:t>8</w:t>
            </w:r>
            <w:r w:rsidRPr="00C44100">
              <w:rPr>
                <w:rFonts w:ascii="標楷體" w:eastAsia="標楷體" w:hAnsi="標楷體" w:cs="標楷體" w:hint="eastAsia"/>
                <w:sz w:val="28"/>
                <w:szCs w:val="28"/>
              </w:rPr>
              <w:t>場次團體紓壓營活動。</w:t>
            </w:r>
          </w:p>
          <w:p w:rsidR="00701358" w:rsidRPr="00C44100" w:rsidRDefault="00701358" w:rsidP="00DB41D1">
            <w:pPr>
              <w:pStyle w:val="ListParagraph"/>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針對高壓力第一線服務社會工作人員辦理社會工作人員個別及團體督導支持性協助。</w:t>
            </w:r>
          </w:p>
        </w:tc>
        <w:tc>
          <w:tcPr>
            <w:tcW w:w="1849" w:type="dxa"/>
          </w:tcPr>
          <w:p w:rsidR="00701358" w:rsidRDefault="00701358" w:rsidP="00BA3DE5">
            <w:pPr>
              <w:spacing w:line="400" w:lineRule="exact"/>
              <w:jc w:val="both"/>
              <w:rPr>
                <w:rFonts w:ascii="標楷體" w:eastAsia="標楷體" w:hAnsi="標楷體"/>
                <w:sz w:val="28"/>
                <w:szCs w:val="28"/>
              </w:rPr>
            </w:pPr>
          </w:p>
          <w:p w:rsidR="00701358" w:rsidRDefault="00701358" w:rsidP="00BA3DE5">
            <w:pPr>
              <w:spacing w:line="400" w:lineRule="exact"/>
              <w:jc w:val="both"/>
              <w:rPr>
                <w:rFonts w:ascii="標楷體" w:eastAsia="標楷體" w:hAnsi="標楷體"/>
                <w:sz w:val="28"/>
                <w:szCs w:val="28"/>
              </w:rPr>
            </w:pPr>
          </w:p>
          <w:p w:rsidR="00701358" w:rsidRPr="005C22E9"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5C22E9">
              <w:rPr>
                <w:rFonts w:ascii="標楷體" w:eastAsia="標楷體" w:hAnsi="標楷體" w:cs="標楷體" w:hint="eastAsia"/>
                <w:sz w:val="28"/>
                <w:szCs w:val="28"/>
              </w:rPr>
              <w:t>年</w:t>
            </w:r>
            <w:r>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701358" w:rsidRPr="00A105AC" w:rsidRDefault="00701358" w:rsidP="00BA3DE5">
            <w:pPr>
              <w:spacing w:line="400" w:lineRule="exact"/>
              <w:jc w:val="both"/>
              <w:rPr>
                <w:rFonts w:ascii="標楷體" w:eastAsia="標楷體" w:hAnsi="標楷體"/>
                <w:color w:val="FF0000"/>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年各季</w:t>
            </w:r>
          </w:p>
        </w:tc>
      </w:tr>
      <w:tr w:rsidR="00701358" w:rsidRPr="00EA09EE" w:rsidTr="00B901E9">
        <w:tc>
          <w:tcPr>
            <w:tcW w:w="924" w:type="dxa"/>
            <w:vMerge/>
          </w:tcPr>
          <w:p w:rsidR="00701358" w:rsidRPr="00EA09EE" w:rsidRDefault="00701358" w:rsidP="005D467A">
            <w:pPr>
              <w:spacing w:line="400" w:lineRule="exact"/>
              <w:rPr>
                <w:rFonts w:ascii="標楷體" w:eastAsia="標楷體" w:hAnsi="標楷體"/>
                <w:sz w:val="28"/>
                <w:szCs w:val="28"/>
              </w:rPr>
            </w:pPr>
          </w:p>
        </w:tc>
        <w:tc>
          <w:tcPr>
            <w:tcW w:w="1456" w:type="dxa"/>
            <w:vMerge/>
            <w:vAlign w:val="center"/>
          </w:tcPr>
          <w:p w:rsidR="00701358" w:rsidRPr="00C44100" w:rsidRDefault="00701358" w:rsidP="005D467A">
            <w:pPr>
              <w:spacing w:line="400" w:lineRule="exact"/>
              <w:rPr>
                <w:rFonts w:ascii="標楷體" w:eastAsia="標楷體" w:hAnsi="標楷體"/>
                <w:sz w:val="28"/>
                <w:szCs w:val="28"/>
              </w:rPr>
            </w:pPr>
          </w:p>
        </w:tc>
        <w:tc>
          <w:tcPr>
            <w:tcW w:w="5528" w:type="dxa"/>
          </w:tcPr>
          <w:p w:rsidR="00701358" w:rsidRPr="00C44100" w:rsidRDefault="00701358"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9.</w:t>
            </w:r>
            <w:r w:rsidRPr="00C44100">
              <w:rPr>
                <w:rFonts w:ascii="標楷體" w:eastAsia="標楷體" w:hAnsi="標楷體" w:cs="標楷體" w:hint="eastAsia"/>
                <w:sz w:val="28"/>
                <w:szCs w:val="28"/>
              </w:rPr>
              <w:t>提供組織管理層面議題的團體諮商服務：</w:t>
            </w:r>
          </w:p>
          <w:p w:rsidR="00701358" w:rsidRDefault="00701358" w:rsidP="00DB41D1">
            <w:pPr>
              <w:pStyle w:val="ListParagraph"/>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針對本府主管辦理管理面及組織面研</w:t>
            </w:r>
            <w:r>
              <w:rPr>
                <w:rFonts w:ascii="標楷體" w:eastAsia="標楷體" w:hAnsi="標楷體" w:cs="標楷體"/>
                <w:sz w:val="28"/>
                <w:szCs w:val="28"/>
              </w:rPr>
              <w:t xml:space="preserve">  </w:t>
            </w:r>
            <w:r w:rsidRPr="00C44100">
              <w:rPr>
                <w:rFonts w:ascii="標楷體" w:eastAsia="標楷體" w:hAnsi="標楷體" w:cs="標楷體" w:hint="eastAsia"/>
                <w:sz w:val="28"/>
                <w:szCs w:val="28"/>
              </w:rPr>
              <w:t>習。</w:t>
            </w:r>
          </w:p>
          <w:p w:rsidR="00701358" w:rsidRPr="00C44100" w:rsidRDefault="00701358" w:rsidP="00DB41D1">
            <w:pPr>
              <w:pStyle w:val="ListParagraph"/>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因應重大危機事件，依機關組織需求，辦理團體諮商。</w:t>
            </w:r>
          </w:p>
        </w:tc>
        <w:tc>
          <w:tcPr>
            <w:tcW w:w="1849" w:type="dxa"/>
          </w:tcPr>
          <w:p w:rsidR="00701358" w:rsidRDefault="00701358" w:rsidP="00BA3DE5">
            <w:pPr>
              <w:spacing w:line="400" w:lineRule="exact"/>
              <w:jc w:val="both"/>
              <w:rPr>
                <w:rFonts w:ascii="標楷體" w:eastAsia="標楷體" w:hAnsi="標楷體"/>
                <w:sz w:val="28"/>
                <w:szCs w:val="28"/>
              </w:rPr>
            </w:pPr>
            <w:r w:rsidRPr="00A26328">
              <w:rPr>
                <w:rFonts w:ascii="標楷體" w:eastAsia="標楷體" w:hAnsi="標楷體" w:cs="標楷體" w:hint="eastAsia"/>
                <w:sz w:val="28"/>
                <w:szCs w:val="28"/>
              </w:rPr>
              <w:t>一○</w:t>
            </w:r>
            <w:r>
              <w:rPr>
                <w:rFonts w:ascii="標楷體" w:eastAsia="標楷體" w:hAnsi="標楷體" w:cs="標楷體" w:hint="eastAsia"/>
                <w:sz w:val="28"/>
                <w:szCs w:val="28"/>
              </w:rPr>
              <w:t>八年五月至七月</w:t>
            </w:r>
          </w:p>
          <w:p w:rsidR="00701358"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配合需求辦理</w:t>
            </w:r>
          </w:p>
        </w:tc>
      </w:tr>
      <w:tr w:rsidR="00701358" w:rsidRPr="00EA09EE" w:rsidTr="00B901E9">
        <w:trPr>
          <w:trHeight w:val="942"/>
        </w:trPr>
        <w:tc>
          <w:tcPr>
            <w:tcW w:w="924" w:type="dxa"/>
            <w:vMerge/>
          </w:tcPr>
          <w:p w:rsidR="00701358" w:rsidRPr="00EA09EE" w:rsidRDefault="00701358" w:rsidP="005D467A">
            <w:pPr>
              <w:spacing w:line="400" w:lineRule="exact"/>
              <w:rPr>
                <w:rFonts w:ascii="標楷體" w:eastAsia="標楷體" w:hAnsi="標楷體"/>
                <w:sz w:val="28"/>
                <w:szCs w:val="28"/>
              </w:rPr>
            </w:pPr>
          </w:p>
        </w:tc>
        <w:tc>
          <w:tcPr>
            <w:tcW w:w="1456" w:type="dxa"/>
            <w:vMerge/>
            <w:vAlign w:val="center"/>
          </w:tcPr>
          <w:p w:rsidR="00701358" w:rsidRPr="00EA09EE" w:rsidRDefault="00701358" w:rsidP="005D467A">
            <w:pPr>
              <w:spacing w:line="400" w:lineRule="exact"/>
              <w:rPr>
                <w:rFonts w:ascii="標楷體" w:eastAsia="標楷體" w:hAnsi="標楷體"/>
                <w:sz w:val="28"/>
                <w:szCs w:val="28"/>
              </w:rPr>
            </w:pPr>
          </w:p>
        </w:tc>
        <w:tc>
          <w:tcPr>
            <w:tcW w:w="5528" w:type="dxa"/>
          </w:tcPr>
          <w:p w:rsidR="00701358" w:rsidRPr="00EA09EE" w:rsidRDefault="00701358"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7.</w:t>
            </w:r>
            <w:r>
              <w:rPr>
                <w:rFonts w:ascii="標楷體" w:eastAsia="標楷體" w:hAnsi="標楷體" w:cs="標楷體" w:hint="eastAsia"/>
                <w:sz w:val="28"/>
                <w:szCs w:val="28"/>
              </w:rPr>
              <w:t>加強第一線主管人員</w:t>
            </w:r>
            <w:r>
              <w:rPr>
                <w:rFonts w:ascii="標楷體" w:eastAsia="標楷體" w:hAnsi="標楷體" w:cs="標楷體"/>
                <w:sz w:val="28"/>
                <w:szCs w:val="28"/>
              </w:rPr>
              <w:t>EAP</w:t>
            </w:r>
            <w:r>
              <w:rPr>
                <w:rFonts w:ascii="標楷體" w:eastAsia="標楷體" w:hAnsi="標楷體" w:cs="標楷體" w:hint="eastAsia"/>
                <w:sz w:val="28"/>
                <w:szCs w:val="28"/>
              </w:rPr>
              <w:t>訓練，提升主</w:t>
            </w:r>
            <w:r>
              <w:rPr>
                <w:rFonts w:ascii="標楷體" w:eastAsia="標楷體" w:hAnsi="標楷體" w:cs="標楷體"/>
                <w:sz w:val="28"/>
                <w:szCs w:val="28"/>
              </w:rPr>
              <w:t xml:space="preserve">  </w:t>
            </w:r>
            <w:r>
              <w:rPr>
                <w:rFonts w:ascii="標楷體" w:eastAsia="標楷體" w:hAnsi="標楷體" w:cs="標楷體" w:hint="eastAsia"/>
                <w:sz w:val="28"/>
                <w:szCs w:val="28"/>
              </w:rPr>
              <w:t>管敏感度與支持度性訓練或團隊共識營等活動</w:t>
            </w:r>
            <w:r w:rsidRPr="00EA09EE">
              <w:rPr>
                <w:rFonts w:ascii="標楷體" w:eastAsia="標楷體" w:hAnsi="標楷體" w:cs="標楷體" w:hint="eastAsia"/>
                <w:sz w:val="28"/>
                <w:szCs w:val="28"/>
              </w:rPr>
              <w:t>。</w:t>
            </w:r>
          </w:p>
        </w:tc>
        <w:tc>
          <w:tcPr>
            <w:tcW w:w="1849" w:type="dxa"/>
          </w:tcPr>
          <w:p w:rsidR="00701358" w:rsidRPr="00EA09EE"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701358" w:rsidRPr="00EA09EE" w:rsidTr="00C16C76">
        <w:trPr>
          <w:trHeight w:val="4103"/>
        </w:trPr>
        <w:tc>
          <w:tcPr>
            <w:tcW w:w="924" w:type="dxa"/>
            <w:vMerge w:val="restart"/>
            <w:vAlign w:val="center"/>
          </w:tcPr>
          <w:p w:rsidR="00701358" w:rsidRPr="00EA09EE" w:rsidRDefault="00701358" w:rsidP="00C16C76">
            <w:pPr>
              <w:spacing w:line="400" w:lineRule="exact"/>
              <w:jc w:val="center"/>
              <w:rPr>
                <w:rFonts w:ascii="標楷體" w:eastAsia="標楷體" w:hAnsi="標楷體"/>
                <w:sz w:val="28"/>
                <w:szCs w:val="28"/>
              </w:rPr>
            </w:pPr>
            <w:r>
              <w:rPr>
                <w:rFonts w:ascii="標楷體" w:eastAsia="標楷體" w:hAnsi="標楷體" w:cs="標楷體" w:hint="eastAsia"/>
                <w:sz w:val="28"/>
                <w:szCs w:val="28"/>
              </w:rPr>
              <w:t>成效評估</w:t>
            </w:r>
          </w:p>
        </w:tc>
        <w:tc>
          <w:tcPr>
            <w:tcW w:w="1456" w:type="dxa"/>
            <w:vMerge w:val="restart"/>
            <w:vAlign w:val="center"/>
          </w:tcPr>
          <w:p w:rsidR="00701358" w:rsidRPr="00EA09EE" w:rsidRDefault="00701358" w:rsidP="00C16C7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8" w:type="dxa"/>
          </w:tcPr>
          <w:p w:rsidR="00701358" w:rsidRDefault="00701358" w:rsidP="00BA3DE5">
            <w:pPr>
              <w:spacing w:line="400" w:lineRule="exact"/>
              <w:jc w:val="both"/>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701358" w:rsidRPr="00053CC5" w:rsidRDefault="00701358" w:rsidP="00BA3DE5">
            <w:pPr>
              <w:pStyle w:val="ListParagraph"/>
              <w:numPr>
                <w:ilvl w:val="0"/>
                <w:numId w:val="21"/>
              </w:numPr>
              <w:spacing w:line="400" w:lineRule="exact"/>
              <w:ind w:leftChars="0"/>
              <w:jc w:val="both"/>
              <w:rPr>
                <w:rFonts w:ascii="標楷體" w:eastAsia="標楷體" w:hAnsi="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701358" w:rsidRDefault="00701358" w:rsidP="00BA3DE5">
            <w:pPr>
              <w:pStyle w:val="ListParagraph"/>
              <w:numPr>
                <w:ilvl w:val="0"/>
                <w:numId w:val="21"/>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每季：各季員工協談工作報告及滿意度分析。</w:t>
            </w:r>
          </w:p>
          <w:p w:rsidR="00701358" w:rsidRPr="00053CC5" w:rsidRDefault="00701358" w:rsidP="00BA3DE5">
            <w:pPr>
              <w:pStyle w:val="ListParagraph"/>
              <w:numPr>
                <w:ilvl w:val="0"/>
                <w:numId w:val="21"/>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每年：年度需求問卷調查並同時進行</w:t>
            </w:r>
            <w:r>
              <w:rPr>
                <w:rFonts w:ascii="標楷體" w:eastAsia="標楷體" w:hAnsi="標楷體" w:cs="標楷體"/>
                <w:sz w:val="28"/>
                <w:szCs w:val="28"/>
              </w:rPr>
              <w:t>EAP</w:t>
            </w:r>
            <w:r>
              <w:rPr>
                <w:rFonts w:ascii="標楷體" w:eastAsia="標楷體" w:hAnsi="標楷體" w:cs="標楷體" w:hint="eastAsia"/>
                <w:sz w:val="28"/>
                <w:szCs w:val="28"/>
              </w:rPr>
              <w:t>整體知悉率及滿意度分析。</w:t>
            </w:r>
          </w:p>
        </w:tc>
        <w:tc>
          <w:tcPr>
            <w:tcW w:w="1849" w:type="dxa"/>
          </w:tcPr>
          <w:p w:rsidR="00701358" w:rsidRPr="00EA09EE" w:rsidRDefault="00701358"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一○八年一月至十二月</w:t>
            </w:r>
          </w:p>
        </w:tc>
      </w:tr>
      <w:tr w:rsidR="00701358" w:rsidRPr="00EA09EE" w:rsidTr="001A74E1">
        <w:tc>
          <w:tcPr>
            <w:tcW w:w="924" w:type="dxa"/>
            <w:vMerge/>
            <w:vAlign w:val="center"/>
          </w:tcPr>
          <w:p w:rsidR="00701358" w:rsidRPr="00EA09EE" w:rsidRDefault="00701358" w:rsidP="00C16C76">
            <w:pPr>
              <w:spacing w:line="400" w:lineRule="exact"/>
              <w:jc w:val="center"/>
              <w:rPr>
                <w:rFonts w:ascii="標楷體" w:eastAsia="標楷體" w:hAnsi="標楷體"/>
                <w:sz w:val="28"/>
                <w:szCs w:val="28"/>
              </w:rPr>
            </w:pPr>
          </w:p>
        </w:tc>
        <w:tc>
          <w:tcPr>
            <w:tcW w:w="1456" w:type="dxa"/>
            <w:vMerge/>
            <w:vAlign w:val="center"/>
          </w:tcPr>
          <w:p w:rsidR="00701358" w:rsidRPr="00EA09EE" w:rsidRDefault="00701358" w:rsidP="00C16C76">
            <w:pPr>
              <w:spacing w:line="400" w:lineRule="exact"/>
              <w:rPr>
                <w:rFonts w:ascii="標楷體" w:eastAsia="標楷體" w:hAnsi="標楷體"/>
                <w:sz w:val="28"/>
                <w:szCs w:val="28"/>
              </w:rPr>
            </w:pPr>
          </w:p>
        </w:tc>
        <w:tc>
          <w:tcPr>
            <w:tcW w:w="5528" w:type="dxa"/>
          </w:tcPr>
          <w:p w:rsidR="00701358" w:rsidRDefault="00701358"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流程</w:t>
            </w:r>
          </w:p>
          <w:p w:rsidR="00701358" w:rsidRPr="006756F7" w:rsidRDefault="00701358" w:rsidP="00C16C76">
            <w:pPr>
              <w:pStyle w:val="ListParagraph"/>
              <w:numPr>
                <w:ilvl w:val="0"/>
                <w:numId w:val="22"/>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701358" w:rsidRDefault="00701358" w:rsidP="00C16C76">
            <w:pPr>
              <w:pStyle w:val="ListParagraph"/>
              <w:numPr>
                <w:ilvl w:val="0"/>
                <w:numId w:val="22"/>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701358" w:rsidRPr="006756F7" w:rsidRDefault="00701358" w:rsidP="00C16C76">
            <w:pPr>
              <w:pStyle w:val="ListParagraph"/>
              <w:numPr>
                <w:ilvl w:val="0"/>
                <w:numId w:val="22"/>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1849" w:type="dxa"/>
          </w:tcPr>
          <w:p w:rsidR="00701358" w:rsidRDefault="00701358" w:rsidP="00C16C76">
            <w:pPr>
              <w:spacing w:line="400" w:lineRule="exact"/>
              <w:jc w:val="both"/>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r w:rsidR="00701358" w:rsidRPr="00EA09EE" w:rsidTr="00B901E9">
        <w:trPr>
          <w:trHeight w:val="3876"/>
        </w:trPr>
        <w:tc>
          <w:tcPr>
            <w:tcW w:w="924" w:type="dxa"/>
            <w:vMerge/>
          </w:tcPr>
          <w:p w:rsidR="00701358" w:rsidRDefault="00701358" w:rsidP="005D467A">
            <w:pPr>
              <w:spacing w:line="400" w:lineRule="exact"/>
              <w:rPr>
                <w:rFonts w:ascii="標楷體" w:eastAsia="標楷體" w:hAnsi="標楷體"/>
                <w:sz w:val="28"/>
                <w:szCs w:val="28"/>
              </w:rPr>
            </w:pPr>
          </w:p>
        </w:tc>
        <w:tc>
          <w:tcPr>
            <w:tcW w:w="1456" w:type="dxa"/>
            <w:vMerge/>
            <w:vAlign w:val="center"/>
          </w:tcPr>
          <w:p w:rsidR="00701358" w:rsidRPr="00EA09EE" w:rsidRDefault="00701358" w:rsidP="005D467A">
            <w:pPr>
              <w:spacing w:line="400" w:lineRule="exact"/>
              <w:rPr>
                <w:rFonts w:ascii="標楷體" w:eastAsia="標楷體" w:hAnsi="標楷體"/>
                <w:sz w:val="28"/>
                <w:szCs w:val="28"/>
              </w:rPr>
            </w:pPr>
          </w:p>
        </w:tc>
        <w:tc>
          <w:tcPr>
            <w:tcW w:w="5528" w:type="dxa"/>
            <w:vAlign w:val="center"/>
          </w:tcPr>
          <w:p w:rsidR="00701358" w:rsidRDefault="00701358" w:rsidP="00446971">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表單</w:t>
            </w:r>
          </w:p>
          <w:p w:rsidR="00701358" w:rsidRPr="006756F7" w:rsidRDefault="00701358" w:rsidP="00446971">
            <w:pPr>
              <w:pStyle w:val="ListParagraph"/>
              <w:numPr>
                <w:ilvl w:val="0"/>
                <w:numId w:val="23"/>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701358" w:rsidRDefault="00701358" w:rsidP="00446971">
            <w:pPr>
              <w:pStyle w:val="ListParagraph"/>
              <w:numPr>
                <w:ilvl w:val="0"/>
                <w:numId w:val="23"/>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701358" w:rsidRDefault="00701358" w:rsidP="00446971">
            <w:pPr>
              <w:pStyle w:val="ListParagraph"/>
              <w:numPr>
                <w:ilvl w:val="0"/>
                <w:numId w:val="23"/>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701358" w:rsidRDefault="00701358" w:rsidP="00446971">
            <w:pPr>
              <w:pStyle w:val="ListParagraph"/>
              <w:numPr>
                <w:ilvl w:val="0"/>
                <w:numId w:val="23"/>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701358" w:rsidRPr="006756F7" w:rsidRDefault="00701358" w:rsidP="00446971">
            <w:pPr>
              <w:pStyle w:val="ListParagraph"/>
              <w:numPr>
                <w:ilvl w:val="0"/>
                <w:numId w:val="23"/>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花蓮縣政府員工協談服務須知</w:t>
            </w:r>
            <w:r>
              <w:rPr>
                <w:rFonts w:ascii="標楷體" w:eastAsia="標楷體" w:hAnsi="標楷體" w:cs="標楷體" w:hint="eastAsia"/>
                <w:sz w:val="28"/>
                <w:szCs w:val="28"/>
              </w:rPr>
              <w:t>。</w:t>
            </w:r>
          </w:p>
        </w:tc>
        <w:tc>
          <w:tcPr>
            <w:tcW w:w="1849" w:type="dxa"/>
          </w:tcPr>
          <w:p w:rsidR="00701358" w:rsidRDefault="00701358" w:rsidP="005D467A">
            <w:pPr>
              <w:spacing w:line="400" w:lineRule="exact"/>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bl>
    <w:p w:rsidR="00701358" w:rsidRDefault="00701358" w:rsidP="009B7AC8">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701358" w:rsidRDefault="00701358" w:rsidP="009B7AC8">
      <w:pPr>
        <w:spacing w:afterLines="5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701358" w:rsidRPr="0014197C" w:rsidRDefault="00701358"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701358"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358" w:rsidRDefault="00701358" w:rsidP="001F6B63">
      <w:r>
        <w:separator/>
      </w:r>
    </w:p>
  </w:endnote>
  <w:endnote w:type="continuationSeparator" w:id="0">
    <w:p w:rsidR="00701358" w:rsidRDefault="00701358" w:rsidP="001F6B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媊"/>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358" w:rsidRDefault="00701358" w:rsidP="001F6B63">
      <w:r>
        <w:separator/>
      </w:r>
    </w:p>
  </w:footnote>
  <w:footnote w:type="continuationSeparator" w:id="0">
    <w:p w:rsidR="00701358" w:rsidRDefault="00701358"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B864DA"/>
    <w:lvl w:ilvl="0">
      <w:start w:val="1"/>
      <w:numFmt w:val="bullet"/>
      <w:lvlText w:val=""/>
      <w:lvlJc w:val="left"/>
      <w:pPr>
        <w:tabs>
          <w:tab w:val="num" w:pos="361"/>
        </w:tabs>
        <w:ind w:left="361"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20923D51"/>
    <w:multiLevelType w:val="hybridMultilevel"/>
    <w:tmpl w:val="69F8D4D0"/>
    <w:lvl w:ilvl="0" w:tplc="933045CE">
      <w:start w:val="1"/>
      <w:numFmt w:val="decimal"/>
      <w:pStyle w:val="ListBullet"/>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31F255F6"/>
    <w:multiLevelType w:val="hybridMultilevel"/>
    <w:tmpl w:val="77A696D0"/>
    <w:lvl w:ilvl="0" w:tplc="39CA5D7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449B33AA"/>
    <w:multiLevelType w:val="hybridMultilevel"/>
    <w:tmpl w:val="ABCC4582"/>
    <w:lvl w:ilvl="0" w:tplc="E6C0E74A">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4A9A2873"/>
    <w:multiLevelType w:val="hybridMultilevel"/>
    <w:tmpl w:val="B3F2BCE8"/>
    <w:lvl w:ilvl="0" w:tplc="018EE1C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7D1A2C40"/>
    <w:multiLevelType w:val="hybridMultilevel"/>
    <w:tmpl w:val="C33696F6"/>
    <w:lvl w:ilvl="0" w:tplc="60B09710">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8"/>
  </w:num>
  <w:num w:numId="7">
    <w:abstractNumId w:val="11"/>
  </w:num>
  <w:num w:numId="8">
    <w:abstractNumId w:val="18"/>
  </w:num>
  <w:num w:numId="9">
    <w:abstractNumId w:val="3"/>
  </w:num>
  <w:num w:numId="10">
    <w:abstractNumId w:val="17"/>
  </w:num>
  <w:num w:numId="11">
    <w:abstractNumId w:val="5"/>
  </w:num>
  <w:num w:numId="12">
    <w:abstractNumId w:val="2"/>
  </w:num>
  <w:num w:numId="13">
    <w:abstractNumId w:val="6"/>
  </w:num>
  <w:num w:numId="14">
    <w:abstractNumId w:val="14"/>
  </w:num>
  <w:num w:numId="15">
    <w:abstractNumId w:val="13"/>
  </w:num>
  <w:num w:numId="16">
    <w:abstractNumId w:val="10"/>
  </w:num>
  <w:num w:numId="17">
    <w:abstractNumId w:val="16"/>
  </w:num>
  <w:num w:numId="18">
    <w:abstractNumId w:val="15"/>
  </w:num>
  <w:num w:numId="19">
    <w:abstractNumId w:val="4"/>
  </w:num>
  <w:num w:numId="20">
    <w:abstractNumId w:val="0"/>
  </w:num>
  <w:num w:numId="21">
    <w:abstractNumId w:val="12"/>
  </w:num>
  <w:num w:numId="22">
    <w:abstractNumId w:val="9"/>
  </w:num>
  <w:num w:numId="23">
    <w:abstractNumId w:val="19"/>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8BB"/>
    <w:rsid w:val="00003770"/>
    <w:rsid w:val="00007CCB"/>
    <w:rsid w:val="0001247D"/>
    <w:rsid w:val="000307BC"/>
    <w:rsid w:val="00053CC5"/>
    <w:rsid w:val="00060E89"/>
    <w:rsid w:val="000637AF"/>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1A43"/>
    <w:rsid w:val="001A651D"/>
    <w:rsid w:val="001A74E1"/>
    <w:rsid w:val="001B2D14"/>
    <w:rsid w:val="001C1C14"/>
    <w:rsid w:val="001C4E69"/>
    <w:rsid w:val="001D3891"/>
    <w:rsid w:val="001E1CDC"/>
    <w:rsid w:val="001E35B9"/>
    <w:rsid w:val="001F3251"/>
    <w:rsid w:val="001F4626"/>
    <w:rsid w:val="001F6B63"/>
    <w:rsid w:val="0021098F"/>
    <w:rsid w:val="00215B17"/>
    <w:rsid w:val="00225754"/>
    <w:rsid w:val="002374EE"/>
    <w:rsid w:val="00245B8C"/>
    <w:rsid w:val="002604EB"/>
    <w:rsid w:val="00287DF2"/>
    <w:rsid w:val="00290584"/>
    <w:rsid w:val="00296D86"/>
    <w:rsid w:val="002B4E0A"/>
    <w:rsid w:val="002C1C4F"/>
    <w:rsid w:val="002C5C79"/>
    <w:rsid w:val="002D12C4"/>
    <w:rsid w:val="002E4C54"/>
    <w:rsid w:val="002F1E3C"/>
    <w:rsid w:val="00304295"/>
    <w:rsid w:val="0031137B"/>
    <w:rsid w:val="00314DC9"/>
    <w:rsid w:val="003218CC"/>
    <w:rsid w:val="00332E20"/>
    <w:rsid w:val="0033711B"/>
    <w:rsid w:val="00373F1A"/>
    <w:rsid w:val="003753E4"/>
    <w:rsid w:val="0037745F"/>
    <w:rsid w:val="00393BA7"/>
    <w:rsid w:val="0039651B"/>
    <w:rsid w:val="003A085A"/>
    <w:rsid w:val="003A0F52"/>
    <w:rsid w:val="003A4632"/>
    <w:rsid w:val="003A5F02"/>
    <w:rsid w:val="003B42DE"/>
    <w:rsid w:val="003C4E84"/>
    <w:rsid w:val="003E0336"/>
    <w:rsid w:val="003E6DEF"/>
    <w:rsid w:val="003F084C"/>
    <w:rsid w:val="003F3FE5"/>
    <w:rsid w:val="00424CB5"/>
    <w:rsid w:val="0042670A"/>
    <w:rsid w:val="004450B2"/>
    <w:rsid w:val="00446971"/>
    <w:rsid w:val="00464D0B"/>
    <w:rsid w:val="00470AA4"/>
    <w:rsid w:val="00474308"/>
    <w:rsid w:val="00494CB7"/>
    <w:rsid w:val="00496075"/>
    <w:rsid w:val="004977CC"/>
    <w:rsid w:val="004B603F"/>
    <w:rsid w:val="004B73AF"/>
    <w:rsid w:val="004C0D27"/>
    <w:rsid w:val="004C50BE"/>
    <w:rsid w:val="004C63BC"/>
    <w:rsid w:val="004E0A7A"/>
    <w:rsid w:val="004E3C99"/>
    <w:rsid w:val="004F5C7B"/>
    <w:rsid w:val="004F6A49"/>
    <w:rsid w:val="00504E90"/>
    <w:rsid w:val="00506B9C"/>
    <w:rsid w:val="00537EB4"/>
    <w:rsid w:val="005743B5"/>
    <w:rsid w:val="005921B3"/>
    <w:rsid w:val="005A515B"/>
    <w:rsid w:val="005B5DE1"/>
    <w:rsid w:val="005B6012"/>
    <w:rsid w:val="005C22E9"/>
    <w:rsid w:val="005D467A"/>
    <w:rsid w:val="005E13C3"/>
    <w:rsid w:val="0060347D"/>
    <w:rsid w:val="006070D8"/>
    <w:rsid w:val="00612C0E"/>
    <w:rsid w:val="00624142"/>
    <w:rsid w:val="00627689"/>
    <w:rsid w:val="006346B7"/>
    <w:rsid w:val="00635B1F"/>
    <w:rsid w:val="00636887"/>
    <w:rsid w:val="00647D43"/>
    <w:rsid w:val="00666DA2"/>
    <w:rsid w:val="006756F7"/>
    <w:rsid w:val="00675D3B"/>
    <w:rsid w:val="00677375"/>
    <w:rsid w:val="00681B43"/>
    <w:rsid w:val="00683D24"/>
    <w:rsid w:val="00693AB5"/>
    <w:rsid w:val="006A27F8"/>
    <w:rsid w:val="006B47BC"/>
    <w:rsid w:val="006E0B23"/>
    <w:rsid w:val="006E4616"/>
    <w:rsid w:val="006E654C"/>
    <w:rsid w:val="006F0F84"/>
    <w:rsid w:val="006F4EA2"/>
    <w:rsid w:val="006F5DF5"/>
    <w:rsid w:val="006F7CCB"/>
    <w:rsid w:val="00701358"/>
    <w:rsid w:val="00703441"/>
    <w:rsid w:val="00707030"/>
    <w:rsid w:val="007326AC"/>
    <w:rsid w:val="00737738"/>
    <w:rsid w:val="00740445"/>
    <w:rsid w:val="00744D26"/>
    <w:rsid w:val="00746005"/>
    <w:rsid w:val="007501D2"/>
    <w:rsid w:val="0075407E"/>
    <w:rsid w:val="00765B5B"/>
    <w:rsid w:val="00774DBA"/>
    <w:rsid w:val="00777C05"/>
    <w:rsid w:val="0078223C"/>
    <w:rsid w:val="00797DDE"/>
    <w:rsid w:val="007A39D5"/>
    <w:rsid w:val="007A4D97"/>
    <w:rsid w:val="007C49A0"/>
    <w:rsid w:val="007D0525"/>
    <w:rsid w:val="007D33B9"/>
    <w:rsid w:val="00821176"/>
    <w:rsid w:val="00821FAB"/>
    <w:rsid w:val="00836A12"/>
    <w:rsid w:val="00836C28"/>
    <w:rsid w:val="0084454A"/>
    <w:rsid w:val="008458BB"/>
    <w:rsid w:val="00866D80"/>
    <w:rsid w:val="0087057C"/>
    <w:rsid w:val="00875568"/>
    <w:rsid w:val="00884A20"/>
    <w:rsid w:val="00885223"/>
    <w:rsid w:val="00886510"/>
    <w:rsid w:val="008A56E3"/>
    <w:rsid w:val="008B7B9F"/>
    <w:rsid w:val="008C1C00"/>
    <w:rsid w:val="008C5B2C"/>
    <w:rsid w:val="008E0F77"/>
    <w:rsid w:val="008E79C6"/>
    <w:rsid w:val="008E7A9F"/>
    <w:rsid w:val="008F3C83"/>
    <w:rsid w:val="008F4EF7"/>
    <w:rsid w:val="00901424"/>
    <w:rsid w:val="00920E85"/>
    <w:rsid w:val="00927863"/>
    <w:rsid w:val="00940CAF"/>
    <w:rsid w:val="009431E1"/>
    <w:rsid w:val="00946977"/>
    <w:rsid w:val="0095281F"/>
    <w:rsid w:val="00964502"/>
    <w:rsid w:val="00972E77"/>
    <w:rsid w:val="00974881"/>
    <w:rsid w:val="009766D9"/>
    <w:rsid w:val="00977A9E"/>
    <w:rsid w:val="00982632"/>
    <w:rsid w:val="009960E5"/>
    <w:rsid w:val="009B2B0F"/>
    <w:rsid w:val="009B31B4"/>
    <w:rsid w:val="009B31EE"/>
    <w:rsid w:val="009B7AC8"/>
    <w:rsid w:val="009F1C48"/>
    <w:rsid w:val="009F4734"/>
    <w:rsid w:val="009F625C"/>
    <w:rsid w:val="00A055DB"/>
    <w:rsid w:val="00A059BA"/>
    <w:rsid w:val="00A105AC"/>
    <w:rsid w:val="00A108B9"/>
    <w:rsid w:val="00A169F7"/>
    <w:rsid w:val="00A170B4"/>
    <w:rsid w:val="00A26328"/>
    <w:rsid w:val="00A351FD"/>
    <w:rsid w:val="00A45160"/>
    <w:rsid w:val="00A46702"/>
    <w:rsid w:val="00A66BAA"/>
    <w:rsid w:val="00A67B64"/>
    <w:rsid w:val="00A74F11"/>
    <w:rsid w:val="00A8257F"/>
    <w:rsid w:val="00A83C0D"/>
    <w:rsid w:val="00A860A7"/>
    <w:rsid w:val="00AA0F97"/>
    <w:rsid w:val="00AD23FC"/>
    <w:rsid w:val="00AD61D8"/>
    <w:rsid w:val="00AE2019"/>
    <w:rsid w:val="00AF4240"/>
    <w:rsid w:val="00AF5E5C"/>
    <w:rsid w:val="00B058A4"/>
    <w:rsid w:val="00B1568E"/>
    <w:rsid w:val="00B23C6A"/>
    <w:rsid w:val="00B26ABD"/>
    <w:rsid w:val="00B40F83"/>
    <w:rsid w:val="00B525DE"/>
    <w:rsid w:val="00B567A3"/>
    <w:rsid w:val="00B56D00"/>
    <w:rsid w:val="00B806A2"/>
    <w:rsid w:val="00B81086"/>
    <w:rsid w:val="00B82B37"/>
    <w:rsid w:val="00B901E9"/>
    <w:rsid w:val="00BA26B6"/>
    <w:rsid w:val="00BA3DE5"/>
    <w:rsid w:val="00BB01EE"/>
    <w:rsid w:val="00BB5A86"/>
    <w:rsid w:val="00BC381C"/>
    <w:rsid w:val="00BC5952"/>
    <w:rsid w:val="00BC5A08"/>
    <w:rsid w:val="00BD08BD"/>
    <w:rsid w:val="00BD7D07"/>
    <w:rsid w:val="00BE40EE"/>
    <w:rsid w:val="00BF3C90"/>
    <w:rsid w:val="00C05F4C"/>
    <w:rsid w:val="00C11153"/>
    <w:rsid w:val="00C16C76"/>
    <w:rsid w:val="00C34B27"/>
    <w:rsid w:val="00C44100"/>
    <w:rsid w:val="00C44228"/>
    <w:rsid w:val="00C455D4"/>
    <w:rsid w:val="00C50CDD"/>
    <w:rsid w:val="00C55E82"/>
    <w:rsid w:val="00C65D89"/>
    <w:rsid w:val="00C85F6C"/>
    <w:rsid w:val="00C96F85"/>
    <w:rsid w:val="00C97D05"/>
    <w:rsid w:val="00CA5074"/>
    <w:rsid w:val="00CD4656"/>
    <w:rsid w:val="00CD547F"/>
    <w:rsid w:val="00CD6F2D"/>
    <w:rsid w:val="00CE4818"/>
    <w:rsid w:val="00D046D8"/>
    <w:rsid w:val="00D26DC5"/>
    <w:rsid w:val="00D3663F"/>
    <w:rsid w:val="00D4579C"/>
    <w:rsid w:val="00D46930"/>
    <w:rsid w:val="00D56211"/>
    <w:rsid w:val="00D57901"/>
    <w:rsid w:val="00D70DD3"/>
    <w:rsid w:val="00D80C38"/>
    <w:rsid w:val="00D82526"/>
    <w:rsid w:val="00D82956"/>
    <w:rsid w:val="00D875D8"/>
    <w:rsid w:val="00D91F86"/>
    <w:rsid w:val="00D95133"/>
    <w:rsid w:val="00D9517B"/>
    <w:rsid w:val="00DA0953"/>
    <w:rsid w:val="00DA4C58"/>
    <w:rsid w:val="00DA525D"/>
    <w:rsid w:val="00DB41D1"/>
    <w:rsid w:val="00DB6F3E"/>
    <w:rsid w:val="00DD0F4F"/>
    <w:rsid w:val="00DD1D2C"/>
    <w:rsid w:val="00DD4E5E"/>
    <w:rsid w:val="00DE7BD6"/>
    <w:rsid w:val="00E01C39"/>
    <w:rsid w:val="00E032CB"/>
    <w:rsid w:val="00E041C6"/>
    <w:rsid w:val="00E14131"/>
    <w:rsid w:val="00E21FC2"/>
    <w:rsid w:val="00E342C0"/>
    <w:rsid w:val="00E45003"/>
    <w:rsid w:val="00E52961"/>
    <w:rsid w:val="00E60F0E"/>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874CA"/>
    <w:rsid w:val="00F87F6B"/>
    <w:rsid w:val="00FB250C"/>
    <w:rsid w:val="00FC0CCD"/>
    <w:rsid w:val="00FC2462"/>
    <w:rsid w:val="00FC37EF"/>
    <w:rsid w:val="00FD20D0"/>
    <w:rsid w:val="00FD4207"/>
    <w:rsid w:val="00FE596C"/>
    <w:rsid w:val="00FF2D96"/>
    <w:rsid w:val="00FF4035"/>
    <w:rsid w:val="00FF43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C48"/>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58BB"/>
    <w:pPr>
      <w:ind w:leftChars="200" w:left="480"/>
    </w:pPr>
  </w:style>
  <w:style w:type="table" w:styleId="TableGrid">
    <w:name w:val="Table Grid"/>
    <w:basedOn w:val="TableNormal"/>
    <w:uiPriority w:val="99"/>
    <w:rsid w:val="008458B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字元"/>
    <w:basedOn w:val="Normal"/>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Header">
    <w:name w:val="header"/>
    <w:basedOn w:val="Normal"/>
    <w:link w:val="HeaderChar"/>
    <w:uiPriority w:val="99"/>
    <w:rsid w:val="001F6B63"/>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1F6B63"/>
    <w:rPr>
      <w:rFonts w:cs="Times New Roman"/>
      <w:sz w:val="20"/>
      <w:szCs w:val="20"/>
    </w:rPr>
  </w:style>
  <w:style w:type="paragraph" w:styleId="Footer">
    <w:name w:val="footer"/>
    <w:basedOn w:val="Normal"/>
    <w:link w:val="FooterChar"/>
    <w:uiPriority w:val="99"/>
    <w:rsid w:val="001F6B63"/>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1F6B63"/>
    <w:rPr>
      <w:rFonts w:cs="Times New Roman"/>
      <w:sz w:val="20"/>
      <w:szCs w:val="20"/>
    </w:rPr>
  </w:style>
  <w:style w:type="paragraph" w:styleId="ListBullet">
    <w:name w:val="List Bullet"/>
    <w:basedOn w:val="Normal"/>
    <w:uiPriority w:val="99"/>
    <w:rsid w:val="000A358A"/>
    <w:pPr>
      <w:numPr>
        <w:numId w:val="19"/>
      </w:numPr>
      <w:tabs>
        <w:tab w:val="num" w:pos="361"/>
      </w:tabs>
      <w:ind w:leftChars="200" w:left="361" w:hangingChars="200" w:hanging="200"/>
      <w:contextualSpacing/>
    </w:pPr>
  </w:style>
  <w:style w:type="paragraph" w:styleId="BalloonText">
    <w:name w:val="Balloon Text"/>
    <w:basedOn w:val="Normal"/>
    <w:link w:val="BalloonTextChar"/>
    <w:uiPriority w:val="99"/>
    <w:semiHidden/>
    <w:rsid w:val="00627689"/>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627689"/>
    <w:rPr>
      <w:rFonts w:ascii="Cambria" w:eastAsia="新細明體" w:hAnsi="Cambria" w:cs="Cambria"/>
      <w:kern w:val="2"/>
      <w:sz w:val="18"/>
      <w:szCs w:val="18"/>
    </w:rPr>
  </w:style>
  <w:style w:type="character" w:styleId="PlaceholderText">
    <w:name w:val="Placeholder Text"/>
    <w:basedOn w:val="DefaultParagraphFont"/>
    <w:uiPriority w:val="99"/>
    <w:semiHidden/>
    <w:rsid w:val="00B525DE"/>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577</Words>
  <Characters>3295</Characters>
  <Application>Microsoft Office Outlook</Application>
  <DocSecurity>0</DocSecurity>
  <Lines>0</Lines>
  <Paragraphs>0</Paragraphs>
  <ScaleCrop>false</ScaleCrop>
  <Company>MOTC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subject/>
  <dc:creator>motc</dc:creator>
  <cp:keywords/>
  <dc:description/>
  <cp:lastModifiedBy>user</cp:lastModifiedBy>
  <cp:revision>2</cp:revision>
  <cp:lastPrinted>2019-03-08T01:14:00Z</cp:lastPrinted>
  <dcterms:created xsi:type="dcterms:W3CDTF">2019-03-13T00:18:00Z</dcterms:created>
  <dcterms:modified xsi:type="dcterms:W3CDTF">2019-03-13T00:18:00Z</dcterms:modified>
</cp:coreProperties>
</file>